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3C" w:rsidRPr="00DD6C62" w:rsidRDefault="00EA1B78" w:rsidP="00D4651E">
      <w:pPr>
        <w:spacing w:line="360" w:lineRule="auto"/>
        <w:ind w:firstLineChars="101" w:firstLine="445"/>
        <w:jc w:val="center"/>
        <w:rPr>
          <w:rFonts w:ascii="標楷體" w:eastAsia="標楷體" w:hAnsi="標楷體"/>
          <w:b/>
          <w:sz w:val="44"/>
          <w:szCs w:val="44"/>
        </w:rPr>
      </w:pPr>
      <w:r w:rsidRPr="00DD6C62">
        <w:rPr>
          <w:rFonts w:ascii="標楷體" w:eastAsia="標楷體" w:hAnsi="標楷體"/>
          <w:b/>
          <w:sz w:val="44"/>
          <w:szCs w:val="44"/>
        </w:rPr>
        <w:t>2014高值化金屬材料國際研討會</w:t>
      </w:r>
    </w:p>
    <w:p w:rsidR="00D4651E" w:rsidRPr="00A90C8C" w:rsidRDefault="00A90C8C" w:rsidP="00D4651E">
      <w:pPr>
        <w:snapToGrid w:val="0"/>
        <w:spacing w:line="360" w:lineRule="auto"/>
        <w:jc w:val="center"/>
        <w:rPr>
          <w:rFonts w:ascii="標楷體" w:eastAsia="標楷體" w:hAnsi="標楷體"/>
          <w:bCs/>
          <w:color w:val="984806"/>
          <w:sz w:val="32"/>
          <w:szCs w:val="32"/>
        </w:rPr>
      </w:pPr>
      <w:proofErr w:type="gramStart"/>
      <w:r w:rsidRPr="00A90C8C">
        <w:rPr>
          <w:rFonts w:ascii="標楷體" w:eastAsia="標楷體" w:hAnsi="標楷體" w:hint="eastAsia"/>
          <w:b/>
          <w:bCs/>
          <w:color w:val="984806"/>
          <w:sz w:val="32"/>
          <w:szCs w:val="32"/>
        </w:rPr>
        <w:t>醫</w:t>
      </w:r>
      <w:proofErr w:type="gramEnd"/>
      <w:r w:rsidRPr="00A90C8C">
        <w:rPr>
          <w:rFonts w:ascii="標楷體" w:eastAsia="標楷體" w:hAnsi="標楷體" w:hint="eastAsia"/>
          <w:b/>
          <w:bCs/>
          <w:color w:val="984806"/>
          <w:sz w:val="32"/>
          <w:szCs w:val="32"/>
        </w:rPr>
        <w:t>用</w:t>
      </w:r>
      <w:proofErr w:type="gramStart"/>
      <w:r w:rsidRPr="00A90C8C">
        <w:rPr>
          <w:rFonts w:ascii="標楷體" w:eastAsia="標楷體" w:hAnsi="標楷體" w:hint="eastAsia"/>
          <w:b/>
          <w:bCs/>
          <w:color w:val="984806"/>
          <w:sz w:val="32"/>
          <w:szCs w:val="32"/>
        </w:rPr>
        <w:t>合金</w:t>
      </w:r>
      <w:r w:rsidR="000262AD" w:rsidRPr="000262AD">
        <w:rPr>
          <w:rFonts w:ascii="標楷體" w:eastAsia="標楷體" w:hAnsi="標楷體" w:hint="eastAsia"/>
          <w:b/>
          <w:bCs/>
          <w:color w:val="984806"/>
          <w:sz w:val="32"/>
          <w:szCs w:val="32"/>
        </w:rPr>
        <w:t>暨</w:t>
      </w:r>
      <w:r w:rsidRPr="00A90C8C">
        <w:rPr>
          <w:rFonts w:ascii="標楷體" w:eastAsia="標楷體" w:hAnsi="標楷體" w:hint="eastAsia"/>
          <w:b/>
          <w:bCs/>
          <w:color w:val="984806"/>
          <w:sz w:val="32"/>
          <w:szCs w:val="32"/>
        </w:rPr>
        <w:t>永磁</w:t>
      </w:r>
      <w:proofErr w:type="gramEnd"/>
      <w:r w:rsidRPr="00A90C8C">
        <w:rPr>
          <w:rFonts w:ascii="標楷體" w:eastAsia="標楷體" w:hAnsi="標楷體" w:hint="eastAsia"/>
          <w:b/>
          <w:bCs/>
          <w:color w:val="984806"/>
          <w:sz w:val="32"/>
          <w:szCs w:val="32"/>
        </w:rPr>
        <w:t>材料前瞻應用</w:t>
      </w:r>
    </w:p>
    <w:p w:rsidR="00D4651E" w:rsidRPr="00322101" w:rsidRDefault="00EA1B78" w:rsidP="00D4651E">
      <w:pPr>
        <w:rPr>
          <w:rFonts w:ascii="標楷體" w:eastAsia="標楷體" w:hAnsi="標楷體"/>
          <w:b/>
          <w:sz w:val="28"/>
          <w:szCs w:val="28"/>
        </w:rPr>
      </w:pPr>
      <w:r w:rsidRPr="00322101">
        <w:rPr>
          <w:rFonts w:ascii="標楷體" w:eastAsia="標楷體" w:hAnsi="標楷體"/>
          <w:b/>
          <w:sz w:val="28"/>
          <w:szCs w:val="28"/>
        </w:rPr>
        <w:t>研討會簡介：</w:t>
      </w:r>
    </w:p>
    <w:p w:rsidR="002B268C" w:rsidRPr="002B268C" w:rsidRDefault="00EA1B78" w:rsidP="002B268C">
      <w:pPr>
        <w:rPr>
          <w:rFonts w:ascii="標楷體" w:eastAsia="標楷體" w:hAnsi="標楷體"/>
          <w:szCs w:val="26"/>
        </w:rPr>
      </w:pPr>
      <w:r w:rsidRPr="00DD6C62">
        <w:rPr>
          <w:rFonts w:ascii="標楷體" w:eastAsia="標楷體" w:hAnsi="標楷體"/>
          <w:sz w:val="26"/>
          <w:szCs w:val="26"/>
        </w:rPr>
        <w:t xml:space="preserve">    </w:t>
      </w:r>
      <w:r w:rsidR="002B268C" w:rsidRPr="002B268C">
        <w:rPr>
          <w:rFonts w:ascii="標楷體" w:eastAsia="標楷體" w:hAnsi="標楷體"/>
          <w:szCs w:val="26"/>
        </w:rPr>
        <w:t>高值金屬材料近年扮演產業轉型升級的關鍵角色，掌握高值金屬材料</w:t>
      </w:r>
      <w:r w:rsidR="002B268C" w:rsidRPr="002B268C">
        <w:rPr>
          <w:rFonts w:ascii="標楷體" w:eastAsia="標楷體" w:hAnsi="標楷體" w:hint="eastAsia"/>
          <w:szCs w:val="26"/>
        </w:rPr>
        <w:t>之</w:t>
      </w:r>
      <w:r w:rsidR="002B268C" w:rsidRPr="002B268C">
        <w:rPr>
          <w:rFonts w:ascii="標楷體" w:eastAsia="標楷體" w:hAnsi="標楷體"/>
          <w:szCs w:val="26"/>
        </w:rPr>
        <w:t>產業應用趨勢與關鍵技術開發，將</w:t>
      </w:r>
      <w:proofErr w:type="gramStart"/>
      <w:r w:rsidR="002B268C" w:rsidRPr="002B268C">
        <w:rPr>
          <w:rFonts w:ascii="標楷體" w:eastAsia="標楷體" w:hAnsi="標楷體"/>
          <w:szCs w:val="26"/>
        </w:rPr>
        <w:t>攸</w:t>
      </w:r>
      <w:proofErr w:type="gramEnd"/>
      <w:r w:rsidR="002B268C" w:rsidRPr="002B268C">
        <w:rPr>
          <w:rFonts w:ascii="標楷體" w:eastAsia="標楷體" w:hAnsi="標楷體"/>
          <w:szCs w:val="26"/>
        </w:rPr>
        <w:t>關產業升級速度、產業鏈優化，甚至是產業轉型成功與否重要的前提。</w:t>
      </w:r>
      <w:r w:rsidR="002B268C" w:rsidRPr="002B268C">
        <w:rPr>
          <w:rFonts w:ascii="標楷體" w:eastAsia="標楷體" w:hAnsi="標楷體" w:hint="eastAsia"/>
          <w:szCs w:val="26"/>
        </w:rPr>
        <w:t>在</w:t>
      </w:r>
      <w:r w:rsidR="002B268C" w:rsidRPr="002B268C">
        <w:rPr>
          <w:rFonts w:ascii="標楷體" w:eastAsia="標楷體" w:hAnsi="標楷體"/>
          <w:szCs w:val="26"/>
        </w:rPr>
        <w:t>人口老化</w:t>
      </w:r>
      <w:r w:rsidR="002B268C" w:rsidRPr="002B268C">
        <w:rPr>
          <w:rFonts w:ascii="標楷體" w:eastAsia="標楷體" w:hAnsi="標楷體" w:hint="eastAsia"/>
          <w:szCs w:val="26"/>
        </w:rPr>
        <w:t>與環保節能</w:t>
      </w:r>
      <w:r w:rsidR="002B268C" w:rsidRPr="002B268C">
        <w:rPr>
          <w:rFonts w:ascii="標楷體" w:eastAsia="標楷體" w:hAnsi="標楷體"/>
          <w:szCs w:val="26"/>
        </w:rPr>
        <w:t>兩大</w:t>
      </w:r>
      <w:r w:rsidR="002B268C" w:rsidRPr="002B268C">
        <w:rPr>
          <w:rFonts w:ascii="標楷體" w:eastAsia="標楷體" w:hAnsi="標楷體" w:hint="eastAsia"/>
          <w:szCs w:val="26"/>
        </w:rPr>
        <w:t>全球</w:t>
      </w:r>
      <w:r w:rsidR="002B268C" w:rsidRPr="002B268C">
        <w:rPr>
          <w:rFonts w:ascii="標楷體" w:eastAsia="標楷體" w:hAnsi="標楷體"/>
          <w:szCs w:val="26"/>
        </w:rPr>
        <w:t>趨勢</w:t>
      </w:r>
      <w:r w:rsidR="002B268C" w:rsidRPr="002B268C">
        <w:rPr>
          <w:rFonts w:ascii="標楷體" w:eastAsia="標楷體" w:hAnsi="標楷體" w:hint="eastAsia"/>
          <w:szCs w:val="26"/>
        </w:rPr>
        <w:t>議題下</w:t>
      </w:r>
      <w:r w:rsidR="002B268C" w:rsidRPr="002B268C">
        <w:rPr>
          <w:rFonts w:ascii="標楷體" w:eastAsia="標楷體" w:hAnsi="標楷體"/>
          <w:szCs w:val="26"/>
        </w:rPr>
        <w:t>，</w:t>
      </w:r>
      <w:proofErr w:type="gramStart"/>
      <w:r w:rsidR="002B268C" w:rsidRPr="002B268C">
        <w:rPr>
          <w:rFonts w:ascii="標楷體" w:eastAsia="標楷體" w:hAnsi="標楷體"/>
          <w:szCs w:val="26"/>
        </w:rPr>
        <w:t>醫</w:t>
      </w:r>
      <w:proofErr w:type="gramEnd"/>
      <w:r w:rsidR="002B268C" w:rsidRPr="002B268C">
        <w:rPr>
          <w:rFonts w:ascii="標楷體" w:eastAsia="標楷體" w:hAnsi="標楷體" w:hint="eastAsia"/>
          <w:szCs w:val="26"/>
        </w:rPr>
        <w:t>用合金與高效節能材料</w:t>
      </w:r>
      <w:r w:rsidR="002B268C" w:rsidRPr="002B268C">
        <w:rPr>
          <w:rFonts w:ascii="標楷體" w:eastAsia="標楷體" w:hAnsi="標楷體"/>
          <w:szCs w:val="26"/>
        </w:rPr>
        <w:t>無疑是當前最具市場</w:t>
      </w:r>
      <w:r w:rsidR="002B268C" w:rsidRPr="002B268C">
        <w:rPr>
          <w:rFonts w:ascii="標楷體" w:eastAsia="標楷體" w:hAnsi="標楷體" w:hint="eastAsia"/>
          <w:szCs w:val="26"/>
        </w:rPr>
        <w:t>潛力</w:t>
      </w:r>
      <w:r w:rsidR="002B268C" w:rsidRPr="002B268C">
        <w:rPr>
          <w:rFonts w:ascii="標楷體" w:eastAsia="標楷體" w:hAnsi="標楷體"/>
          <w:szCs w:val="26"/>
        </w:rPr>
        <w:t>。</w:t>
      </w:r>
    </w:p>
    <w:p w:rsidR="002B268C" w:rsidRPr="002B268C" w:rsidRDefault="002B268C" w:rsidP="002B268C">
      <w:pPr>
        <w:rPr>
          <w:rFonts w:ascii="標楷體" w:eastAsia="標楷體" w:hAnsi="標楷體"/>
          <w:szCs w:val="26"/>
        </w:rPr>
      </w:pPr>
      <w:r w:rsidRPr="002B268C">
        <w:rPr>
          <w:rFonts w:ascii="標楷體" w:eastAsia="標楷體" w:hAnsi="標楷體"/>
          <w:szCs w:val="26"/>
        </w:rPr>
        <w:t xml:space="preserve">    </w:t>
      </w:r>
      <w:r w:rsidRPr="002B268C">
        <w:rPr>
          <w:rFonts w:ascii="標楷體" w:eastAsia="標楷體" w:hAnsi="標楷體" w:hint="eastAsia"/>
          <w:szCs w:val="26"/>
        </w:rPr>
        <w:t>植入式</w:t>
      </w:r>
      <w:proofErr w:type="gramStart"/>
      <w:r w:rsidRPr="002B268C">
        <w:rPr>
          <w:rFonts w:ascii="標楷體" w:eastAsia="標楷體" w:hAnsi="標楷體"/>
          <w:szCs w:val="26"/>
        </w:rPr>
        <w:t>醫</w:t>
      </w:r>
      <w:proofErr w:type="gramEnd"/>
      <w:r w:rsidRPr="002B268C">
        <w:rPr>
          <w:rFonts w:ascii="標楷體" w:eastAsia="標楷體" w:hAnsi="標楷體"/>
          <w:szCs w:val="26"/>
        </w:rPr>
        <w:t>用合金</w:t>
      </w:r>
      <w:r w:rsidRPr="002B268C">
        <w:rPr>
          <w:rFonts w:ascii="標楷體" w:eastAsia="標楷體" w:hAnsi="標楷體" w:hint="eastAsia"/>
          <w:szCs w:val="26"/>
        </w:rPr>
        <w:t>目前廣泛應用於骨科、齒科、心血管等，其重要開發項目</w:t>
      </w:r>
      <w:proofErr w:type="gramStart"/>
      <w:r w:rsidRPr="002B268C">
        <w:rPr>
          <w:rFonts w:ascii="標楷體" w:eastAsia="標楷體" w:hAnsi="標楷體" w:hint="eastAsia"/>
          <w:szCs w:val="26"/>
        </w:rPr>
        <w:t>除鎳、</w:t>
      </w:r>
      <w:proofErr w:type="gramEnd"/>
      <w:r w:rsidRPr="002B268C">
        <w:rPr>
          <w:rFonts w:ascii="標楷體" w:eastAsia="標楷體" w:hAnsi="標楷體" w:hint="eastAsia"/>
          <w:szCs w:val="26"/>
        </w:rPr>
        <w:t>鈦等合金材料研究外，人體親和性之表面處理、</w:t>
      </w:r>
      <w:proofErr w:type="gramStart"/>
      <w:r w:rsidRPr="002B268C">
        <w:rPr>
          <w:rFonts w:ascii="標楷體" w:eastAsia="標楷體" w:hAnsi="標楷體" w:hint="eastAsia"/>
          <w:szCs w:val="26"/>
        </w:rPr>
        <w:t>精微線管製程</w:t>
      </w:r>
      <w:proofErr w:type="gramEnd"/>
      <w:r w:rsidRPr="002B268C">
        <w:rPr>
          <w:rFonts w:ascii="標楷體" w:eastAsia="標楷體" w:hAnsi="標楷體" w:hint="eastAsia"/>
          <w:szCs w:val="26"/>
        </w:rPr>
        <w:t>等皆是產業鏈推動之關鍵技術；我國馬達年產值約400億，其影響之機械、電機相關產值更超過5,000億。其中高效能馬達所用之永磁材料為：風力發電機、電動車、變頻家電、機械手臂等產業自主化之關鍵元件，也是使我國出口之馬達產品能符合最新國際能效規範的要素。</w:t>
      </w:r>
    </w:p>
    <w:p w:rsidR="002B268C" w:rsidRPr="002B268C" w:rsidRDefault="002B268C" w:rsidP="002B268C">
      <w:pPr>
        <w:rPr>
          <w:rFonts w:ascii="標楷體" w:eastAsia="標楷體" w:hAnsi="標楷體"/>
          <w:szCs w:val="26"/>
        </w:rPr>
      </w:pPr>
      <w:r w:rsidRPr="002B268C">
        <w:rPr>
          <w:rFonts w:ascii="標楷體" w:eastAsia="標楷體" w:hAnsi="標楷體"/>
          <w:szCs w:val="26"/>
        </w:rPr>
        <w:t xml:space="preserve">    </w:t>
      </w:r>
      <w:r w:rsidRPr="002B268C">
        <w:rPr>
          <w:rFonts w:ascii="標楷體" w:eastAsia="標楷體" w:hAnsi="標楷體" w:hint="eastAsia"/>
          <w:szCs w:val="26"/>
        </w:rPr>
        <w:t>探索上述議題趨勢</w:t>
      </w:r>
      <w:r w:rsidRPr="002B268C">
        <w:rPr>
          <w:rFonts w:ascii="標楷體" w:eastAsia="標楷體" w:hAnsi="標楷體"/>
          <w:szCs w:val="26"/>
        </w:rPr>
        <w:t>，</w:t>
      </w:r>
      <w:r w:rsidRPr="002B268C">
        <w:rPr>
          <w:rFonts w:ascii="標楷體" w:eastAsia="標楷體" w:hAnsi="標楷體" w:hint="eastAsia"/>
          <w:szCs w:val="26"/>
        </w:rPr>
        <w:t>並協助產業</w:t>
      </w:r>
      <w:r w:rsidRPr="002B268C">
        <w:rPr>
          <w:rFonts w:ascii="標楷體" w:eastAsia="標楷體" w:hAnsi="標楷體"/>
          <w:szCs w:val="26"/>
        </w:rPr>
        <w:t>邁向國際高值化應用市場。本次研討會擬邀請國際級醫療器材與</w:t>
      </w:r>
      <w:r w:rsidRPr="002B268C">
        <w:rPr>
          <w:rFonts w:ascii="標楷體" w:eastAsia="標楷體" w:hAnsi="標楷體" w:hint="eastAsia"/>
          <w:szCs w:val="26"/>
        </w:rPr>
        <w:t>永磁</w:t>
      </w:r>
      <w:r w:rsidRPr="002B268C">
        <w:rPr>
          <w:rFonts w:ascii="標楷體" w:eastAsia="標楷體" w:hAnsi="標楷體"/>
          <w:szCs w:val="26"/>
        </w:rPr>
        <w:t>馬達系統大廠</w:t>
      </w:r>
      <w:r w:rsidRPr="002B268C">
        <w:rPr>
          <w:rFonts w:ascii="標楷體" w:eastAsia="標楷體" w:hAnsi="標楷體" w:hint="eastAsia"/>
          <w:szCs w:val="26"/>
        </w:rPr>
        <w:t>、</w:t>
      </w:r>
      <w:r w:rsidRPr="002B268C">
        <w:rPr>
          <w:rFonts w:ascii="標楷體" w:eastAsia="標楷體" w:hAnsi="標楷體"/>
          <w:szCs w:val="26"/>
        </w:rPr>
        <w:t>日本金屬材料研究領域</w:t>
      </w:r>
      <w:r w:rsidRPr="002B268C">
        <w:rPr>
          <w:rFonts w:ascii="標楷體" w:eastAsia="標楷體" w:hAnsi="標楷體" w:hint="eastAsia"/>
          <w:szCs w:val="26"/>
        </w:rPr>
        <w:t>等</w:t>
      </w:r>
      <w:r w:rsidRPr="002B268C">
        <w:rPr>
          <w:rFonts w:ascii="標楷體" w:eastAsia="標楷體" w:hAnsi="標楷體"/>
          <w:szCs w:val="26"/>
        </w:rPr>
        <w:t>專家，由產品需求與材料研發雙軸向</w:t>
      </w:r>
      <w:r w:rsidRPr="002B268C">
        <w:rPr>
          <w:rFonts w:ascii="標楷體" w:eastAsia="標楷體" w:hAnsi="標楷體" w:hint="eastAsia"/>
          <w:szCs w:val="26"/>
        </w:rPr>
        <w:t>，</w:t>
      </w:r>
      <w:r w:rsidRPr="002B268C">
        <w:rPr>
          <w:rFonts w:ascii="標楷體" w:eastAsia="標楷體" w:hAnsi="標楷體"/>
          <w:szCs w:val="26"/>
        </w:rPr>
        <w:t>分享</w:t>
      </w:r>
      <w:proofErr w:type="gramStart"/>
      <w:r w:rsidRPr="002B268C">
        <w:rPr>
          <w:rFonts w:ascii="標楷體" w:eastAsia="標楷體" w:hAnsi="標楷體" w:hint="eastAsia"/>
          <w:szCs w:val="26"/>
        </w:rPr>
        <w:t>醫</w:t>
      </w:r>
      <w:proofErr w:type="gramEnd"/>
      <w:r w:rsidRPr="002B268C">
        <w:rPr>
          <w:rFonts w:ascii="標楷體" w:eastAsia="標楷體" w:hAnsi="標楷體" w:hint="eastAsia"/>
          <w:szCs w:val="26"/>
        </w:rPr>
        <w:t>用合金與永</w:t>
      </w:r>
      <w:r w:rsidRPr="002B268C">
        <w:rPr>
          <w:rFonts w:ascii="標楷體" w:eastAsia="標楷體" w:hAnsi="標楷體"/>
          <w:szCs w:val="26"/>
        </w:rPr>
        <w:t>磁</w:t>
      </w:r>
      <w:r w:rsidRPr="002B268C">
        <w:rPr>
          <w:rFonts w:ascii="標楷體" w:eastAsia="標楷體" w:hAnsi="標楷體" w:hint="eastAsia"/>
          <w:szCs w:val="26"/>
        </w:rPr>
        <w:t>材料</w:t>
      </w:r>
      <w:r w:rsidRPr="002B268C">
        <w:rPr>
          <w:rFonts w:ascii="標楷體" w:eastAsia="標楷體" w:hAnsi="標楷體"/>
          <w:szCs w:val="26"/>
        </w:rPr>
        <w:t>領域</w:t>
      </w:r>
      <w:r w:rsidRPr="002B268C">
        <w:rPr>
          <w:rFonts w:ascii="標楷體" w:eastAsia="標楷體" w:hAnsi="標楷體" w:hint="eastAsia"/>
          <w:szCs w:val="26"/>
        </w:rPr>
        <w:t>的</w:t>
      </w:r>
      <w:r w:rsidRPr="002B268C">
        <w:rPr>
          <w:rFonts w:ascii="標楷體" w:eastAsia="標楷體" w:hAnsi="標楷體"/>
          <w:szCs w:val="26"/>
        </w:rPr>
        <w:t>主要市場</w:t>
      </w:r>
      <w:r w:rsidRPr="002B268C">
        <w:rPr>
          <w:rFonts w:ascii="標楷體" w:eastAsia="標楷體" w:hAnsi="標楷體" w:hint="eastAsia"/>
          <w:szCs w:val="26"/>
        </w:rPr>
        <w:t>動態及</w:t>
      </w:r>
      <w:r w:rsidRPr="002B268C">
        <w:rPr>
          <w:rFonts w:ascii="標楷體" w:eastAsia="標楷體" w:hAnsi="標楷體"/>
          <w:szCs w:val="26"/>
        </w:rPr>
        <w:t>最新技術資訊。</w:t>
      </w:r>
      <w:r w:rsidRPr="002B268C">
        <w:rPr>
          <w:rFonts w:ascii="標楷體" w:eastAsia="標楷體" w:hAnsi="標楷體" w:hint="eastAsia"/>
          <w:szCs w:val="26"/>
        </w:rPr>
        <w:t>使我國</w:t>
      </w:r>
      <w:r w:rsidRPr="002B268C">
        <w:rPr>
          <w:rFonts w:ascii="標楷體" w:eastAsia="標楷體" w:hAnsi="標楷體"/>
          <w:szCs w:val="26"/>
        </w:rPr>
        <w:t>廠商與研究單位可由國際市場</w:t>
      </w:r>
      <w:r w:rsidRPr="002B268C">
        <w:rPr>
          <w:rFonts w:ascii="標楷體" w:eastAsia="標楷體" w:hAnsi="標楷體" w:hint="eastAsia"/>
          <w:szCs w:val="26"/>
        </w:rPr>
        <w:t>角度了解新興商機，加速國內</w:t>
      </w:r>
      <w:r w:rsidRPr="002B268C">
        <w:rPr>
          <w:rFonts w:ascii="標楷體" w:eastAsia="標楷體" w:hAnsi="標楷體"/>
          <w:szCs w:val="26"/>
        </w:rPr>
        <w:t>高值化金屬材料自主化</w:t>
      </w:r>
      <w:r w:rsidRPr="002B268C">
        <w:rPr>
          <w:rFonts w:ascii="標楷體" w:eastAsia="標楷體" w:hAnsi="標楷體" w:hint="eastAsia"/>
          <w:szCs w:val="26"/>
        </w:rPr>
        <w:t>並促成潛在國際合作發展項目</w:t>
      </w:r>
      <w:r w:rsidRPr="002B268C">
        <w:rPr>
          <w:rFonts w:ascii="標楷體" w:eastAsia="標楷體" w:hAnsi="標楷體"/>
          <w:szCs w:val="26"/>
        </w:rPr>
        <w:t>。</w:t>
      </w:r>
    </w:p>
    <w:p w:rsidR="00D4651E" w:rsidRPr="00DD6C62" w:rsidRDefault="00EA4D44" w:rsidP="00D4651E">
      <w:pPr>
        <w:rPr>
          <w:rFonts w:ascii="標楷體" w:eastAsia="標楷體" w:hAnsi="標楷體"/>
          <w:bCs/>
          <w:sz w:val="26"/>
          <w:szCs w:val="26"/>
        </w:rPr>
      </w:pPr>
      <w:r>
        <w:rPr>
          <w:rFonts w:ascii="標楷體" w:eastAsia="標楷體" w:hAnsi="標楷體"/>
          <w:b/>
          <w:noProof/>
          <w:sz w:val="26"/>
          <w:szCs w:val="26"/>
        </w:rPr>
        <mc:AlternateContent>
          <mc:Choice Requires="wps">
            <w:drawing>
              <wp:anchor distT="0" distB="0" distL="114300" distR="114300" simplePos="0" relativeHeight="251657728" behindDoc="0" locked="0" layoutInCell="1" allowOverlap="1" wp14:anchorId="6BF3BC8C" wp14:editId="00953C80">
                <wp:simplePos x="0" y="0"/>
                <wp:positionH relativeFrom="column">
                  <wp:posOffset>71865</wp:posOffset>
                </wp:positionH>
                <wp:positionV relativeFrom="paragraph">
                  <wp:posOffset>34841</wp:posOffset>
                </wp:positionV>
                <wp:extent cx="6305550" cy="1566407"/>
                <wp:effectExtent l="0" t="0" r="19050"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566407"/>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651E" w:rsidRPr="001F5344" w:rsidRDefault="00EA1B78" w:rsidP="00D4651E">
                            <w:pPr>
                              <w:rPr>
                                <w:rFonts w:eastAsia="標楷體"/>
                                <w:sz w:val="26"/>
                                <w:szCs w:val="26"/>
                              </w:rPr>
                            </w:pPr>
                            <w:r w:rsidRPr="00D60E33">
                              <w:rPr>
                                <w:rFonts w:ascii="標楷體" w:eastAsia="標楷體" w:hAnsi="標楷體" w:hint="eastAsia"/>
                                <w:b/>
                                <w:sz w:val="26"/>
                                <w:szCs w:val="26"/>
                              </w:rPr>
                              <w:t>時間</w:t>
                            </w:r>
                            <w:r w:rsidRPr="00D60E33">
                              <w:rPr>
                                <w:rFonts w:ascii="標楷體" w:eastAsia="標楷體" w:hAnsi="標楷體" w:hint="eastAsia"/>
                                <w:sz w:val="26"/>
                                <w:szCs w:val="26"/>
                              </w:rPr>
                              <w:t>：</w:t>
                            </w:r>
                            <w:r w:rsidRPr="001F5344">
                              <w:rPr>
                                <w:rFonts w:eastAsia="標楷體"/>
                                <w:sz w:val="26"/>
                                <w:szCs w:val="26"/>
                              </w:rPr>
                              <w:t>2014</w:t>
                            </w:r>
                            <w:r w:rsidRPr="001F5344">
                              <w:rPr>
                                <w:rFonts w:eastAsia="標楷體"/>
                                <w:sz w:val="26"/>
                                <w:szCs w:val="26"/>
                              </w:rPr>
                              <w:t>年</w:t>
                            </w:r>
                            <w:r w:rsidRPr="001F5344">
                              <w:rPr>
                                <w:rFonts w:eastAsia="標楷體"/>
                                <w:sz w:val="26"/>
                                <w:szCs w:val="26"/>
                              </w:rPr>
                              <w:t>10</w:t>
                            </w:r>
                            <w:r w:rsidRPr="001F5344">
                              <w:rPr>
                                <w:rFonts w:eastAsia="標楷體"/>
                                <w:sz w:val="26"/>
                                <w:szCs w:val="26"/>
                              </w:rPr>
                              <w:t>月</w:t>
                            </w:r>
                            <w:r w:rsidRPr="001F5344">
                              <w:rPr>
                                <w:rFonts w:eastAsia="標楷體"/>
                                <w:sz w:val="26"/>
                                <w:szCs w:val="26"/>
                              </w:rPr>
                              <w:t>23</w:t>
                            </w:r>
                            <w:r w:rsidRPr="001F5344">
                              <w:rPr>
                                <w:rFonts w:eastAsia="標楷體"/>
                                <w:sz w:val="26"/>
                                <w:szCs w:val="26"/>
                              </w:rPr>
                              <w:t>日</w:t>
                            </w:r>
                            <w:r w:rsidRPr="001F5344">
                              <w:rPr>
                                <w:rFonts w:eastAsia="標楷體"/>
                                <w:sz w:val="26"/>
                                <w:szCs w:val="26"/>
                              </w:rPr>
                              <w:t>(</w:t>
                            </w:r>
                            <w:r w:rsidRPr="001F5344">
                              <w:rPr>
                                <w:rFonts w:eastAsia="標楷體"/>
                                <w:sz w:val="26"/>
                                <w:szCs w:val="26"/>
                              </w:rPr>
                              <w:t>四</w:t>
                            </w:r>
                            <w:r w:rsidRPr="001F5344">
                              <w:rPr>
                                <w:rFonts w:eastAsia="標楷體"/>
                                <w:sz w:val="26"/>
                                <w:szCs w:val="26"/>
                              </w:rPr>
                              <w:t xml:space="preserve">) AM 9:00~PM </w:t>
                            </w:r>
                            <w:r w:rsidR="00831F37" w:rsidRPr="001F5344">
                              <w:rPr>
                                <w:rFonts w:eastAsia="標楷體"/>
                                <w:sz w:val="26"/>
                                <w:szCs w:val="26"/>
                              </w:rPr>
                              <w:t>17</w:t>
                            </w:r>
                            <w:r w:rsidRPr="001F5344">
                              <w:rPr>
                                <w:rFonts w:eastAsia="標楷體"/>
                                <w:sz w:val="26"/>
                                <w:szCs w:val="26"/>
                              </w:rPr>
                              <w:t>:</w:t>
                            </w:r>
                            <w:r w:rsidR="00831F37" w:rsidRPr="001F5344">
                              <w:rPr>
                                <w:rFonts w:eastAsia="標楷體"/>
                                <w:sz w:val="26"/>
                                <w:szCs w:val="26"/>
                              </w:rPr>
                              <w:t>0</w:t>
                            </w:r>
                            <w:r w:rsidRPr="001F5344">
                              <w:rPr>
                                <w:rFonts w:eastAsia="標楷體"/>
                                <w:sz w:val="26"/>
                                <w:szCs w:val="26"/>
                              </w:rPr>
                              <w:t>0</w:t>
                            </w:r>
                          </w:p>
                          <w:p w:rsidR="00D4651E" w:rsidRPr="00D60E33" w:rsidRDefault="00EA1B78" w:rsidP="00D4651E">
                            <w:pPr>
                              <w:snapToGrid w:val="0"/>
                              <w:rPr>
                                <w:rFonts w:ascii="標楷體" w:eastAsia="標楷體" w:hAnsi="標楷體"/>
                                <w:sz w:val="26"/>
                                <w:szCs w:val="26"/>
                              </w:rPr>
                            </w:pPr>
                            <w:r w:rsidRPr="00D60E33">
                              <w:rPr>
                                <w:rFonts w:ascii="標楷體" w:eastAsia="標楷體" w:hAnsi="標楷體" w:hint="eastAsia"/>
                                <w:b/>
                                <w:sz w:val="26"/>
                                <w:szCs w:val="26"/>
                              </w:rPr>
                              <w:t>地點</w:t>
                            </w:r>
                            <w:r w:rsidR="00261B0E">
                              <w:rPr>
                                <w:rFonts w:ascii="標楷體" w:eastAsia="標楷體" w:hAnsi="標楷體" w:hint="eastAsia"/>
                                <w:sz w:val="26"/>
                                <w:szCs w:val="26"/>
                              </w:rPr>
                              <w:t>：</w:t>
                            </w:r>
                            <w:proofErr w:type="gramStart"/>
                            <w:r w:rsidR="00261B0E">
                              <w:rPr>
                                <w:rFonts w:ascii="標楷體" w:eastAsia="標楷體" w:hAnsi="標楷體" w:hint="eastAsia"/>
                                <w:sz w:val="26"/>
                                <w:szCs w:val="26"/>
                              </w:rPr>
                              <w:t>高雄蓮潭</w:t>
                            </w:r>
                            <w:proofErr w:type="gramEnd"/>
                            <w:r w:rsidR="00261B0E">
                              <w:rPr>
                                <w:rFonts w:ascii="標楷體" w:eastAsia="標楷體" w:hAnsi="標楷體" w:hint="eastAsia"/>
                                <w:sz w:val="26"/>
                                <w:szCs w:val="26"/>
                              </w:rPr>
                              <w:t>國際會館國際</w:t>
                            </w:r>
                            <w:proofErr w:type="gramStart"/>
                            <w:r w:rsidR="00261B0E">
                              <w:rPr>
                                <w:rFonts w:ascii="標楷體" w:eastAsia="標楷體" w:hAnsi="標楷體" w:hint="eastAsia"/>
                                <w:sz w:val="26"/>
                                <w:szCs w:val="26"/>
                              </w:rPr>
                              <w:t>一</w:t>
                            </w:r>
                            <w:proofErr w:type="gramEnd"/>
                            <w:r w:rsidR="00261B0E">
                              <w:rPr>
                                <w:rFonts w:ascii="標楷體" w:eastAsia="標楷體" w:hAnsi="標楷體" w:hint="eastAsia"/>
                                <w:sz w:val="26"/>
                                <w:szCs w:val="26"/>
                              </w:rPr>
                              <w:t>廳、國際二廳</w:t>
                            </w:r>
                            <w:r w:rsidRPr="00D60E33">
                              <w:rPr>
                                <w:rFonts w:ascii="標楷體" w:eastAsia="標楷體" w:hAnsi="標楷體"/>
                                <w:sz w:val="26"/>
                                <w:szCs w:val="26"/>
                              </w:rPr>
                              <w:t>(</w:t>
                            </w:r>
                            <w:r w:rsidRPr="00D60E33">
                              <w:rPr>
                                <w:rFonts w:ascii="標楷體" w:eastAsia="標楷體" w:hAnsi="標楷體" w:hint="eastAsia"/>
                                <w:sz w:val="26"/>
                                <w:szCs w:val="26"/>
                              </w:rPr>
                              <w:t>高雄市左營區崇德路</w:t>
                            </w:r>
                            <w:r w:rsidRPr="00D60E33">
                              <w:rPr>
                                <w:rFonts w:ascii="標楷體" w:eastAsia="標楷體" w:hAnsi="標楷體"/>
                                <w:sz w:val="26"/>
                                <w:szCs w:val="26"/>
                              </w:rPr>
                              <w:t>801</w:t>
                            </w:r>
                            <w:r w:rsidRPr="00D60E33">
                              <w:rPr>
                                <w:rFonts w:ascii="標楷體" w:eastAsia="標楷體" w:hAnsi="標楷體" w:hint="eastAsia"/>
                                <w:sz w:val="26"/>
                                <w:szCs w:val="26"/>
                              </w:rPr>
                              <w:t>號</w:t>
                            </w:r>
                            <w:r w:rsidRPr="00D60E33">
                              <w:rPr>
                                <w:rFonts w:ascii="標楷體" w:eastAsia="標楷體" w:hAnsi="標楷體"/>
                                <w:sz w:val="26"/>
                                <w:szCs w:val="26"/>
                              </w:rPr>
                              <w:t>)</w:t>
                            </w:r>
                          </w:p>
                          <w:p w:rsidR="00662363" w:rsidRDefault="00EA1B78" w:rsidP="000467C0">
                            <w:pPr>
                              <w:pStyle w:val="12"/>
                              <w:spacing w:beforeLines="0" w:line="240" w:lineRule="auto"/>
                              <w:ind w:firstLineChars="0" w:firstLine="0"/>
                              <w:rPr>
                                <w:rFonts w:ascii="標楷體" w:eastAsia="標楷體" w:hAnsi="標楷體"/>
                                <w:bCs/>
                                <w:sz w:val="26"/>
                                <w:szCs w:val="26"/>
                              </w:rPr>
                            </w:pPr>
                            <w:r w:rsidRPr="00D60E33">
                              <w:rPr>
                                <w:rFonts w:ascii="標楷體" w:eastAsia="標楷體" w:hAnsi="標楷體" w:hint="eastAsia"/>
                                <w:b/>
                                <w:bCs/>
                                <w:sz w:val="26"/>
                                <w:szCs w:val="26"/>
                              </w:rPr>
                              <w:t>指導單位</w:t>
                            </w:r>
                            <w:r w:rsidRPr="00D60E33">
                              <w:rPr>
                                <w:rFonts w:ascii="標楷體" w:eastAsia="標楷體" w:hAnsi="標楷體" w:hint="eastAsia"/>
                                <w:bCs/>
                                <w:sz w:val="26"/>
                                <w:szCs w:val="26"/>
                              </w:rPr>
                              <w:t>：經濟部技術處</w:t>
                            </w:r>
                          </w:p>
                          <w:p w:rsidR="00D4651E" w:rsidRPr="000467C0" w:rsidRDefault="00EA1B78" w:rsidP="000467C0">
                            <w:pPr>
                              <w:pStyle w:val="12"/>
                              <w:spacing w:beforeLines="0" w:line="240" w:lineRule="auto"/>
                              <w:ind w:firstLineChars="0" w:firstLine="0"/>
                              <w:rPr>
                                <w:rFonts w:ascii="標楷體" w:eastAsia="標楷體" w:hAnsi="標楷體"/>
                                <w:bCs/>
                                <w:sz w:val="26"/>
                                <w:szCs w:val="26"/>
                              </w:rPr>
                            </w:pPr>
                            <w:r w:rsidRPr="00D60E33">
                              <w:rPr>
                                <w:rFonts w:ascii="標楷體" w:eastAsia="標楷體" w:hAnsi="標楷體" w:hint="eastAsia"/>
                                <w:b/>
                                <w:bCs/>
                                <w:sz w:val="26"/>
                                <w:szCs w:val="26"/>
                              </w:rPr>
                              <w:t>主辦單位</w:t>
                            </w:r>
                            <w:r w:rsidRPr="00D60E33">
                              <w:rPr>
                                <w:rFonts w:ascii="標楷體" w:eastAsia="標楷體" w:hAnsi="標楷體" w:hint="eastAsia"/>
                                <w:bCs/>
                                <w:sz w:val="26"/>
                                <w:szCs w:val="26"/>
                              </w:rPr>
                              <w:t>：</w:t>
                            </w:r>
                            <w:r w:rsidRPr="00D51671">
                              <w:rPr>
                                <w:rFonts w:ascii="Times New Roman" w:eastAsia="標楷體" w:hAnsi="標楷體" w:hint="eastAsia"/>
                                <w:bCs/>
                                <w:sz w:val="26"/>
                                <w:szCs w:val="26"/>
                              </w:rPr>
                              <w:t>金屬工業研究發展中心</w:t>
                            </w:r>
                            <w:r w:rsidR="00874629">
                              <w:rPr>
                                <w:rFonts w:ascii="Times New Roman" w:eastAsia="標楷體" w:hAnsi="標楷體" w:hint="eastAsia"/>
                                <w:bCs/>
                                <w:sz w:val="26"/>
                                <w:szCs w:val="26"/>
                              </w:rPr>
                              <w:t>、</w:t>
                            </w:r>
                            <w:r w:rsidR="000467C0" w:rsidRPr="000467C0">
                              <w:rPr>
                                <w:rFonts w:ascii="Times New Roman" w:eastAsia="標楷體" w:hAnsi="標楷體" w:hint="eastAsia"/>
                                <w:bCs/>
                                <w:sz w:val="26"/>
                                <w:szCs w:val="26"/>
                              </w:rPr>
                              <w:t>經濟部南部產業發展推動辦公室</w:t>
                            </w:r>
                          </w:p>
                          <w:p w:rsidR="00814CDB" w:rsidRPr="00814CDB" w:rsidRDefault="00EA1B78" w:rsidP="000467C0">
                            <w:pPr>
                              <w:pStyle w:val="12"/>
                              <w:spacing w:beforeLines="0" w:line="240" w:lineRule="auto"/>
                              <w:ind w:firstLineChars="0" w:firstLine="0"/>
                              <w:rPr>
                                <w:rFonts w:ascii="Times New Roman" w:eastAsia="標楷體" w:hAnsi="標楷體"/>
                                <w:bCs/>
                                <w:sz w:val="26"/>
                                <w:szCs w:val="26"/>
                              </w:rPr>
                            </w:pPr>
                            <w:r>
                              <w:rPr>
                                <w:rFonts w:ascii="Times New Roman" w:eastAsia="標楷體" w:hAnsi="標楷體" w:hint="eastAsia"/>
                                <w:b/>
                                <w:bCs/>
                                <w:sz w:val="26"/>
                                <w:szCs w:val="26"/>
                              </w:rPr>
                              <w:t>協辦</w:t>
                            </w:r>
                            <w:r w:rsidRPr="00D51671">
                              <w:rPr>
                                <w:rFonts w:ascii="Times New Roman" w:eastAsia="標楷體" w:hAnsi="標楷體" w:hint="eastAsia"/>
                                <w:b/>
                                <w:bCs/>
                                <w:sz w:val="26"/>
                                <w:szCs w:val="26"/>
                              </w:rPr>
                              <w:t>單位</w:t>
                            </w:r>
                            <w:r w:rsidRPr="00D51671">
                              <w:rPr>
                                <w:rFonts w:ascii="Times New Roman" w:eastAsia="標楷體" w:hAnsi="標楷體" w:hint="eastAsia"/>
                                <w:bCs/>
                                <w:sz w:val="26"/>
                                <w:szCs w:val="26"/>
                              </w:rPr>
                              <w:t>：</w:t>
                            </w:r>
                            <w:r w:rsidR="002B268C">
                              <w:rPr>
                                <w:rFonts w:ascii="Times New Roman" w:eastAsia="標楷體" w:hAnsi="標楷體" w:hint="eastAsia"/>
                                <w:bCs/>
                                <w:sz w:val="26"/>
                                <w:szCs w:val="26"/>
                              </w:rPr>
                              <w:t>高值化金屬材料暨製造技術開發計畫、</w:t>
                            </w:r>
                            <w:r w:rsidR="002B268C" w:rsidRPr="002B268C">
                              <w:rPr>
                                <w:rFonts w:ascii="Times New Roman" w:eastAsia="標楷體" w:hAnsi="標楷體" w:hint="eastAsia"/>
                                <w:bCs/>
                                <w:sz w:val="26"/>
                                <w:szCs w:val="26"/>
                              </w:rPr>
                              <w:t>金屬中心</w:t>
                            </w:r>
                            <w:r w:rsidR="002B268C" w:rsidRPr="002B268C">
                              <w:rPr>
                                <w:rFonts w:ascii="Times New Roman" w:eastAsia="標楷體" w:hAnsi="標楷體"/>
                                <w:bCs/>
                                <w:sz w:val="26"/>
                                <w:szCs w:val="26"/>
                              </w:rPr>
                              <w:t>MII</w:t>
                            </w:r>
                            <w:r w:rsidR="00972B0D">
                              <w:rPr>
                                <w:rFonts w:ascii="Times New Roman" w:eastAsia="標楷體" w:hAnsi="標楷體" w:hint="eastAsia"/>
                                <w:bCs/>
                                <w:sz w:val="26"/>
                                <w:szCs w:val="26"/>
                              </w:rPr>
                              <w:t>、</w:t>
                            </w:r>
                            <w:r w:rsidR="00972B0D">
                              <w:rPr>
                                <w:rFonts w:ascii="Times New Roman" w:eastAsia="標楷體" w:hAnsi="標楷體"/>
                                <w:bCs/>
                                <w:sz w:val="26"/>
                                <w:szCs w:val="26"/>
                              </w:rPr>
                              <w:t>ITIS</w:t>
                            </w:r>
                            <w:r w:rsidR="00972B0D">
                              <w:rPr>
                                <w:rFonts w:ascii="Times New Roman" w:eastAsia="標楷體" w:hAnsi="標楷體" w:hint="eastAsia"/>
                                <w:bCs/>
                                <w:sz w:val="26"/>
                                <w:szCs w:val="26"/>
                              </w:rPr>
                              <w:t>計畫</w:t>
                            </w:r>
                            <w:r w:rsidR="00814CDB">
                              <w:rPr>
                                <w:rFonts w:ascii="Times New Roman" w:eastAsia="標楷體" w:hAnsi="標楷體" w:hint="eastAsia"/>
                                <w:bCs/>
                                <w:sz w:val="26"/>
                                <w:szCs w:val="26"/>
                              </w:rPr>
                              <w:t>、台灣日電產股份有限公司</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5.65pt;margin-top:2.75pt;width:496.5pt;height:1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" strokeweight="1pt">
                <v:stroke dashstyle="dash"/>
                <v:shadow color="#868686"/>
                <v:textbox>
                  <w:txbxContent>
                    <w:p w:rsidR="00D4651E" w:rsidRPr="001F5344" w:rsidRDefault="00EA1B78" w:rsidP="00D4651E">
                      <w:pPr>
                        <w:rPr>
                          <w:rFonts w:eastAsia="標楷體"/>
                          <w:sz w:val="26"/>
                          <w:szCs w:val="26"/>
                        </w:rPr>
                      </w:pPr>
                      <w:r w:rsidRPr="00D60E33">
                        <w:rPr>
                          <w:rFonts w:ascii="標楷體" w:eastAsia="標楷體" w:hAnsi="標楷體" w:hint="eastAsia"/>
                          <w:b/>
                          <w:sz w:val="26"/>
                          <w:szCs w:val="26"/>
                        </w:rPr>
                        <w:t>時間</w:t>
                      </w:r>
                      <w:r w:rsidRPr="00D60E33">
                        <w:rPr>
                          <w:rFonts w:ascii="標楷體" w:eastAsia="標楷體" w:hAnsi="標楷體" w:hint="eastAsia"/>
                          <w:sz w:val="26"/>
                          <w:szCs w:val="26"/>
                        </w:rPr>
                        <w:t>：</w:t>
                      </w:r>
                      <w:r w:rsidRPr="001F5344">
                        <w:rPr>
                          <w:rFonts w:eastAsia="標楷體"/>
                          <w:sz w:val="26"/>
                          <w:szCs w:val="26"/>
                        </w:rPr>
                        <w:t>2014</w:t>
                      </w:r>
                      <w:r w:rsidRPr="001F5344">
                        <w:rPr>
                          <w:rFonts w:eastAsia="標楷體"/>
                          <w:sz w:val="26"/>
                          <w:szCs w:val="26"/>
                        </w:rPr>
                        <w:t>年</w:t>
                      </w:r>
                      <w:r w:rsidRPr="001F5344">
                        <w:rPr>
                          <w:rFonts w:eastAsia="標楷體"/>
                          <w:sz w:val="26"/>
                          <w:szCs w:val="26"/>
                        </w:rPr>
                        <w:t>10</w:t>
                      </w:r>
                      <w:r w:rsidRPr="001F5344">
                        <w:rPr>
                          <w:rFonts w:eastAsia="標楷體"/>
                          <w:sz w:val="26"/>
                          <w:szCs w:val="26"/>
                        </w:rPr>
                        <w:t>月</w:t>
                      </w:r>
                      <w:r w:rsidRPr="001F5344">
                        <w:rPr>
                          <w:rFonts w:eastAsia="標楷體"/>
                          <w:sz w:val="26"/>
                          <w:szCs w:val="26"/>
                        </w:rPr>
                        <w:t>23</w:t>
                      </w:r>
                      <w:r w:rsidRPr="001F5344">
                        <w:rPr>
                          <w:rFonts w:eastAsia="標楷體"/>
                          <w:sz w:val="26"/>
                          <w:szCs w:val="26"/>
                        </w:rPr>
                        <w:t>日</w:t>
                      </w:r>
                      <w:r w:rsidRPr="001F5344">
                        <w:rPr>
                          <w:rFonts w:eastAsia="標楷體"/>
                          <w:sz w:val="26"/>
                          <w:szCs w:val="26"/>
                        </w:rPr>
                        <w:t>(</w:t>
                      </w:r>
                      <w:r w:rsidRPr="001F5344">
                        <w:rPr>
                          <w:rFonts w:eastAsia="標楷體"/>
                          <w:sz w:val="26"/>
                          <w:szCs w:val="26"/>
                        </w:rPr>
                        <w:t>四</w:t>
                      </w:r>
                      <w:r w:rsidRPr="001F5344">
                        <w:rPr>
                          <w:rFonts w:eastAsia="標楷體"/>
                          <w:sz w:val="26"/>
                          <w:szCs w:val="26"/>
                        </w:rPr>
                        <w:t xml:space="preserve">) AM 9:00~PM </w:t>
                      </w:r>
                      <w:r w:rsidR="00831F37" w:rsidRPr="001F5344">
                        <w:rPr>
                          <w:rFonts w:eastAsia="標楷體"/>
                          <w:sz w:val="26"/>
                          <w:szCs w:val="26"/>
                        </w:rPr>
                        <w:t>17</w:t>
                      </w:r>
                      <w:r w:rsidRPr="001F5344">
                        <w:rPr>
                          <w:rFonts w:eastAsia="標楷體"/>
                          <w:sz w:val="26"/>
                          <w:szCs w:val="26"/>
                        </w:rPr>
                        <w:t>:</w:t>
                      </w:r>
                      <w:r w:rsidR="00831F37" w:rsidRPr="001F5344">
                        <w:rPr>
                          <w:rFonts w:eastAsia="標楷體"/>
                          <w:sz w:val="26"/>
                          <w:szCs w:val="26"/>
                        </w:rPr>
                        <w:t>0</w:t>
                      </w:r>
                      <w:r w:rsidRPr="001F5344">
                        <w:rPr>
                          <w:rFonts w:eastAsia="標楷體"/>
                          <w:sz w:val="26"/>
                          <w:szCs w:val="26"/>
                        </w:rPr>
                        <w:t>0</w:t>
                      </w:r>
                    </w:p>
                    <w:p w:rsidR="00D4651E" w:rsidRPr="00D60E33" w:rsidRDefault="00EA1B78" w:rsidP="00D4651E">
                      <w:pPr>
                        <w:snapToGrid w:val="0"/>
                        <w:rPr>
                          <w:rFonts w:ascii="標楷體" w:eastAsia="標楷體" w:hAnsi="標楷體"/>
                          <w:sz w:val="26"/>
                          <w:szCs w:val="26"/>
                        </w:rPr>
                      </w:pPr>
                      <w:r w:rsidRPr="00D60E33">
                        <w:rPr>
                          <w:rFonts w:ascii="標楷體" w:eastAsia="標楷體" w:hAnsi="標楷體" w:hint="eastAsia"/>
                          <w:b/>
                          <w:sz w:val="26"/>
                          <w:szCs w:val="26"/>
                        </w:rPr>
                        <w:t>地點</w:t>
                      </w:r>
                      <w:r w:rsidR="00261B0E">
                        <w:rPr>
                          <w:rFonts w:ascii="標楷體" w:eastAsia="標楷體" w:hAnsi="標楷體" w:hint="eastAsia"/>
                          <w:sz w:val="26"/>
                          <w:szCs w:val="26"/>
                        </w:rPr>
                        <w:t>：</w:t>
                      </w:r>
                      <w:proofErr w:type="gramStart"/>
                      <w:r w:rsidR="00261B0E">
                        <w:rPr>
                          <w:rFonts w:ascii="標楷體" w:eastAsia="標楷體" w:hAnsi="標楷體" w:hint="eastAsia"/>
                          <w:sz w:val="26"/>
                          <w:szCs w:val="26"/>
                        </w:rPr>
                        <w:t>高雄蓮潭</w:t>
                      </w:r>
                      <w:proofErr w:type="gramEnd"/>
                      <w:r w:rsidR="00261B0E">
                        <w:rPr>
                          <w:rFonts w:ascii="標楷體" w:eastAsia="標楷體" w:hAnsi="標楷體" w:hint="eastAsia"/>
                          <w:sz w:val="26"/>
                          <w:szCs w:val="26"/>
                        </w:rPr>
                        <w:t>國際會館國際</w:t>
                      </w:r>
                      <w:proofErr w:type="gramStart"/>
                      <w:r w:rsidR="00261B0E">
                        <w:rPr>
                          <w:rFonts w:ascii="標楷體" w:eastAsia="標楷體" w:hAnsi="標楷體" w:hint="eastAsia"/>
                          <w:sz w:val="26"/>
                          <w:szCs w:val="26"/>
                        </w:rPr>
                        <w:t>一</w:t>
                      </w:r>
                      <w:proofErr w:type="gramEnd"/>
                      <w:r w:rsidR="00261B0E">
                        <w:rPr>
                          <w:rFonts w:ascii="標楷體" w:eastAsia="標楷體" w:hAnsi="標楷體" w:hint="eastAsia"/>
                          <w:sz w:val="26"/>
                          <w:szCs w:val="26"/>
                        </w:rPr>
                        <w:t>廳、國際二廳</w:t>
                      </w:r>
                      <w:r w:rsidRPr="00D60E33">
                        <w:rPr>
                          <w:rFonts w:ascii="標楷體" w:eastAsia="標楷體" w:hAnsi="標楷體"/>
                          <w:sz w:val="26"/>
                          <w:szCs w:val="26"/>
                        </w:rPr>
                        <w:t>(</w:t>
                      </w:r>
                      <w:r w:rsidRPr="00D60E33">
                        <w:rPr>
                          <w:rFonts w:ascii="標楷體" w:eastAsia="標楷體" w:hAnsi="標楷體" w:hint="eastAsia"/>
                          <w:sz w:val="26"/>
                          <w:szCs w:val="26"/>
                        </w:rPr>
                        <w:t>高雄市左營區崇德路</w:t>
                      </w:r>
                      <w:r w:rsidRPr="00D60E33">
                        <w:rPr>
                          <w:rFonts w:ascii="標楷體" w:eastAsia="標楷體" w:hAnsi="標楷體"/>
                          <w:sz w:val="26"/>
                          <w:szCs w:val="26"/>
                        </w:rPr>
                        <w:t>801</w:t>
                      </w:r>
                      <w:r w:rsidRPr="00D60E33">
                        <w:rPr>
                          <w:rFonts w:ascii="標楷體" w:eastAsia="標楷體" w:hAnsi="標楷體" w:hint="eastAsia"/>
                          <w:sz w:val="26"/>
                          <w:szCs w:val="26"/>
                        </w:rPr>
                        <w:t>號</w:t>
                      </w:r>
                      <w:r w:rsidRPr="00D60E33">
                        <w:rPr>
                          <w:rFonts w:ascii="標楷體" w:eastAsia="標楷體" w:hAnsi="標楷體"/>
                          <w:sz w:val="26"/>
                          <w:szCs w:val="26"/>
                        </w:rPr>
                        <w:t>)</w:t>
                      </w:r>
                    </w:p>
                    <w:p w:rsidR="00662363" w:rsidRDefault="00EA1B78" w:rsidP="000467C0">
                      <w:pPr>
                        <w:pStyle w:val="12"/>
                        <w:spacing w:beforeLines="0" w:line="240" w:lineRule="auto"/>
                        <w:ind w:firstLineChars="0" w:firstLine="0"/>
                        <w:rPr>
                          <w:rFonts w:ascii="標楷體" w:eastAsia="標楷體" w:hAnsi="標楷體"/>
                          <w:bCs/>
                          <w:sz w:val="26"/>
                          <w:szCs w:val="26"/>
                        </w:rPr>
                      </w:pPr>
                      <w:r w:rsidRPr="00D60E33">
                        <w:rPr>
                          <w:rFonts w:ascii="標楷體" w:eastAsia="標楷體" w:hAnsi="標楷體" w:hint="eastAsia"/>
                          <w:b/>
                          <w:bCs/>
                          <w:sz w:val="26"/>
                          <w:szCs w:val="26"/>
                        </w:rPr>
                        <w:t>指導單位</w:t>
                      </w:r>
                      <w:r w:rsidRPr="00D60E33">
                        <w:rPr>
                          <w:rFonts w:ascii="標楷體" w:eastAsia="標楷體" w:hAnsi="標楷體" w:hint="eastAsia"/>
                          <w:bCs/>
                          <w:sz w:val="26"/>
                          <w:szCs w:val="26"/>
                        </w:rPr>
                        <w:t>：經濟部技術處</w:t>
                      </w:r>
                    </w:p>
                    <w:p w:rsidR="00D4651E" w:rsidRPr="000467C0" w:rsidRDefault="00EA1B78" w:rsidP="000467C0">
                      <w:pPr>
                        <w:pStyle w:val="12"/>
                        <w:spacing w:beforeLines="0" w:line="240" w:lineRule="auto"/>
                        <w:ind w:firstLineChars="0" w:firstLine="0"/>
                        <w:rPr>
                          <w:rFonts w:ascii="標楷體" w:eastAsia="標楷體" w:hAnsi="標楷體"/>
                          <w:bCs/>
                          <w:sz w:val="26"/>
                          <w:szCs w:val="26"/>
                        </w:rPr>
                      </w:pPr>
                      <w:r w:rsidRPr="00D60E33">
                        <w:rPr>
                          <w:rFonts w:ascii="標楷體" w:eastAsia="標楷體" w:hAnsi="標楷體" w:hint="eastAsia"/>
                          <w:b/>
                          <w:bCs/>
                          <w:sz w:val="26"/>
                          <w:szCs w:val="26"/>
                        </w:rPr>
                        <w:t>主辦單位</w:t>
                      </w:r>
                      <w:r w:rsidRPr="00D60E33">
                        <w:rPr>
                          <w:rFonts w:ascii="標楷體" w:eastAsia="標楷體" w:hAnsi="標楷體" w:hint="eastAsia"/>
                          <w:bCs/>
                          <w:sz w:val="26"/>
                          <w:szCs w:val="26"/>
                        </w:rPr>
                        <w:t>：</w:t>
                      </w:r>
                      <w:r w:rsidRPr="00D51671">
                        <w:rPr>
                          <w:rFonts w:ascii="Times New Roman" w:eastAsia="標楷體" w:hAnsi="標楷體" w:hint="eastAsia"/>
                          <w:bCs/>
                          <w:sz w:val="26"/>
                          <w:szCs w:val="26"/>
                        </w:rPr>
                        <w:t>金屬工業研究發展中心</w:t>
                      </w:r>
                      <w:r w:rsidR="00874629">
                        <w:rPr>
                          <w:rFonts w:ascii="Times New Roman" w:eastAsia="標楷體" w:hAnsi="標楷體" w:hint="eastAsia"/>
                          <w:bCs/>
                          <w:sz w:val="26"/>
                          <w:szCs w:val="26"/>
                        </w:rPr>
                        <w:t>、</w:t>
                      </w:r>
                      <w:r w:rsidR="000467C0" w:rsidRPr="000467C0">
                        <w:rPr>
                          <w:rFonts w:ascii="Times New Roman" w:eastAsia="標楷體" w:hAnsi="標楷體" w:hint="eastAsia"/>
                          <w:bCs/>
                          <w:sz w:val="26"/>
                          <w:szCs w:val="26"/>
                        </w:rPr>
                        <w:t>經濟部南部產業發展推動辦公室</w:t>
                      </w:r>
                    </w:p>
                    <w:p w:rsidR="00814CDB" w:rsidRPr="00814CDB" w:rsidRDefault="00EA1B78" w:rsidP="000467C0">
                      <w:pPr>
                        <w:pStyle w:val="12"/>
                        <w:spacing w:beforeLines="0" w:line="240" w:lineRule="auto"/>
                        <w:ind w:firstLineChars="0" w:firstLine="0"/>
                        <w:rPr>
                          <w:rFonts w:ascii="Times New Roman" w:eastAsia="標楷體" w:hAnsi="標楷體"/>
                          <w:bCs/>
                          <w:sz w:val="26"/>
                          <w:szCs w:val="26"/>
                        </w:rPr>
                      </w:pPr>
                      <w:r>
                        <w:rPr>
                          <w:rFonts w:ascii="Times New Roman" w:eastAsia="標楷體" w:hAnsi="標楷體" w:hint="eastAsia"/>
                          <w:b/>
                          <w:bCs/>
                          <w:sz w:val="26"/>
                          <w:szCs w:val="26"/>
                        </w:rPr>
                        <w:t>協辦</w:t>
                      </w:r>
                      <w:r w:rsidRPr="00D51671">
                        <w:rPr>
                          <w:rFonts w:ascii="Times New Roman" w:eastAsia="標楷體" w:hAnsi="標楷體" w:hint="eastAsia"/>
                          <w:b/>
                          <w:bCs/>
                          <w:sz w:val="26"/>
                          <w:szCs w:val="26"/>
                        </w:rPr>
                        <w:t>單位</w:t>
                      </w:r>
                      <w:r w:rsidRPr="00D51671">
                        <w:rPr>
                          <w:rFonts w:ascii="Times New Roman" w:eastAsia="標楷體" w:hAnsi="標楷體" w:hint="eastAsia"/>
                          <w:bCs/>
                          <w:sz w:val="26"/>
                          <w:szCs w:val="26"/>
                        </w:rPr>
                        <w:t>：</w:t>
                      </w:r>
                      <w:r w:rsidR="002B268C">
                        <w:rPr>
                          <w:rFonts w:ascii="Times New Roman" w:eastAsia="標楷體" w:hAnsi="標楷體" w:hint="eastAsia"/>
                          <w:bCs/>
                          <w:sz w:val="26"/>
                          <w:szCs w:val="26"/>
                        </w:rPr>
                        <w:t>高值化金屬材料暨製造技術開發計畫、</w:t>
                      </w:r>
                      <w:r w:rsidR="002B268C" w:rsidRPr="002B268C">
                        <w:rPr>
                          <w:rFonts w:ascii="Times New Roman" w:eastAsia="標楷體" w:hAnsi="標楷體" w:hint="eastAsia"/>
                          <w:bCs/>
                          <w:sz w:val="26"/>
                          <w:szCs w:val="26"/>
                        </w:rPr>
                        <w:t>金屬中心</w:t>
                      </w:r>
                      <w:r w:rsidR="002B268C" w:rsidRPr="002B268C">
                        <w:rPr>
                          <w:rFonts w:ascii="Times New Roman" w:eastAsia="標楷體" w:hAnsi="標楷體"/>
                          <w:bCs/>
                          <w:sz w:val="26"/>
                          <w:szCs w:val="26"/>
                        </w:rPr>
                        <w:t>MII</w:t>
                      </w:r>
                      <w:r w:rsidR="00972B0D">
                        <w:rPr>
                          <w:rFonts w:ascii="Times New Roman" w:eastAsia="標楷體" w:hAnsi="標楷體" w:hint="eastAsia"/>
                          <w:bCs/>
                          <w:sz w:val="26"/>
                          <w:szCs w:val="26"/>
                        </w:rPr>
                        <w:t>、</w:t>
                      </w:r>
                      <w:r w:rsidR="00972B0D">
                        <w:rPr>
                          <w:rFonts w:ascii="Times New Roman" w:eastAsia="標楷體" w:hAnsi="標楷體"/>
                          <w:bCs/>
                          <w:sz w:val="26"/>
                          <w:szCs w:val="26"/>
                        </w:rPr>
                        <w:t>ITIS</w:t>
                      </w:r>
                      <w:r w:rsidR="00972B0D">
                        <w:rPr>
                          <w:rFonts w:ascii="Times New Roman" w:eastAsia="標楷體" w:hAnsi="標楷體" w:hint="eastAsia"/>
                          <w:bCs/>
                          <w:sz w:val="26"/>
                          <w:szCs w:val="26"/>
                        </w:rPr>
                        <w:t>計畫</w:t>
                      </w:r>
                      <w:r w:rsidR="00814CDB">
                        <w:rPr>
                          <w:rFonts w:ascii="Times New Roman" w:eastAsia="標楷體" w:hAnsi="標楷體" w:hint="eastAsia"/>
                          <w:bCs/>
                          <w:sz w:val="26"/>
                          <w:szCs w:val="26"/>
                        </w:rPr>
                        <w:t>、台灣日電產股份有限公司</w:t>
                      </w:r>
                      <w:bookmarkStart w:id="1" w:name="_GoBack"/>
                      <w:bookmarkEnd w:id="1"/>
                    </w:p>
                  </w:txbxContent>
                </v:textbox>
              </v:roundrect>
            </w:pict>
          </mc:Fallback>
        </mc:AlternateContent>
      </w:r>
    </w:p>
    <w:p w:rsidR="00D4651E" w:rsidRPr="00DD6C62" w:rsidRDefault="00D4651E" w:rsidP="00D4651E">
      <w:pPr>
        <w:rPr>
          <w:rFonts w:ascii="標楷體" w:eastAsia="標楷體" w:hAnsi="標楷體"/>
          <w:b/>
          <w:sz w:val="26"/>
          <w:szCs w:val="26"/>
        </w:rPr>
      </w:pPr>
    </w:p>
    <w:p w:rsidR="00D4651E" w:rsidRPr="00DD6C62" w:rsidRDefault="00D4651E" w:rsidP="00D4651E">
      <w:pPr>
        <w:rPr>
          <w:rFonts w:ascii="標楷體" w:eastAsia="標楷體" w:hAnsi="標楷體"/>
          <w:b/>
          <w:sz w:val="26"/>
          <w:szCs w:val="26"/>
        </w:rPr>
      </w:pPr>
    </w:p>
    <w:p w:rsidR="00D4651E" w:rsidRPr="00DD6C62" w:rsidRDefault="00D4651E" w:rsidP="00D4651E">
      <w:pPr>
        <w:rPr>
          <w:rFonts w:ascii="標楷體" w:eastAsia="標楷體" w:hAnsi="標楷體"/>
          <w:b/>
          <w:sz w:val="26"/>
          <w:szCs w:val="26"/>
        </w:rPr>
      </w:pPr>
    </w:p>
    <w:p w:rsidR="00D4651E" w:rsidRPr="00DD6C62" w:rsidRDefault="00D4651E" w:rsidP="00D4651E">
      <w:pPr>
        <w:rPr>
          <w:rFonts w:ascii="標楷體" w:eastAsia="標楷體" w:hAnsi="標楷體"/>
          <w:b/>
          <w:sz w:val="26"/>
          <w:szCs w:val="26"/>
        </w:rPr>
      </w:pPr>
    </w:p>
    <w:p w:rsidR="00D4651E" w:rsidRPr="00DD6C62" w:rsidRDefault="00D4651E" w:rsidP="00D4651E">
      <w:pPr>
        <w:rPr>
          <w:rFonts w:ascii="標楷體" w:eastAsia="標楷體" w:hAnsi="標楷體"/>
          <w:b/>
          <w:sz w:val="26"/>
          <w:szCs w:val="26"/>
        </w:rPr>
      </w:pPr>
    </w:p>
    <w:p w:rsidR="00D4651E" w:rsidRPr="00DD6C62" w:rsidRDefault="00D4651E" w:rsidP="00D4651E">
      <w:pPr>
        <w:rPr>
          <w:rFonts w:ascii="標楷體" w:eastAsia="標楷體" w:hAnsi="標楷體"/>
          <w:b/>
        </w:rPr>
      </w:pPr>
    </w:p>
    <w:p w:rsidR="00D4651E" w:rsidRPr="00322101" w:rsidRDefault="00EA1B78" w:rsidP="00322101">
      <w:pPr>
        <w:widowControl/>
        <w:spacing w:line="0" w:lineRule="atLeast"/>
        <w:rPr>
          <w:rFonts w:ascii="標楷體" w:eastAsia="標楷體" w:hAnsi="標楷體"/>
          <w:b/>
          <w:sz w:val="28"/>
          <w:szCs w:val="28"/>
        </w:rPr>
      </w:pPr>
      <w:r w:rsidRPr="00322101">
        <w:rPr>
          <w:rFonts w:ascii="標楷體" w:eastAsia="標楷體" w:hAnsi="標楷體"/>
          <w:b/>
          <w:sz w:val="28"/>
          <w:szCs w:val="28"/>
        </w:rPr>
        <w:t>研討會議程：</w:t>
      </w:r>
    </w:p>
    <w:p w:rsidR="002B268C" w:rsidRPr="00322101" w:rsidRDefault="00247C1E" w:rsidP="00322101">
      <w:pPr>
        <w:widowControl/>
        <w:spacing w:line="0" w:lineRule="atLeast"/>
        <w:rPr>
          <w:rFonts w:ascii="標楷體" w:eastAsia="標楷體" w:hAnsi="標楷體"/>
          <w:b/>
          <w:sz w:val="28"/>
        </w:rPr>
      </w:pPr>
      <w:r>
        <w:rPr>
          <w:rFonts w:ascii="標楷體" w:eastAsia="標楷體" w:hAnsi="標楷體" w:hint="eastAsia"/>
          <w:b/>
          <w:sz w:val="28"/>
        </w:rPr>
        <w:t>上午議程</w:t>
      </w:r>
      <w:r w:rsidR="00261B0E">
        <w:rPr>
          <w:rFonts w:ascii="標楷體" w:eastAsia="標楷體" w:hAnsi="標楷體" w:hint="eastAsia"/>
          <w:b/>
          <w:sz w:val="28"/>
        </w:rPr>
        <w:t>-</w:t>
      </w:r>
      <w:r>
        <w:rPr>
          <w:rFonts w:ascii="標楷體" w:eastAsia="標楷體" w:hAnsi="標楷體" w:hint="eastAsia"/>
          <w:b/>
          <w:sz w:val="28"/>
        </w:rPr>
        <w:t>趨勢報告</w:t>
      </w:r>
      <w:r w:rsidR="004A1F75">
        <w:rPr>
          <w:rFonts w:ascii="標楷體" w:eastAsia="標楷體" w:hAnsi="標楷體" w:hint="eastAsia"/>
          <w:b/>
          <w:sz w:val="28"/>
        </w:rPr>
        <w:t>(國際</w:t>
      </w:r>
      <w:proofErr w:type="gramStart"/>
      <w:r w:rsidR="004A1F75">
        <w:rPr>
          <w:rFonts w:ascii="標楷體" w:eastAsia="標楷體" w:hAnsi="標楷體" w:hint="eastAsia"/>
          <w:b/>
          <w:sz w:val="28"/>
        </w:rPr>
        <w:t>一</w:t>
      </w:r>
      <w:proofErr w:type="gramEnd"/>
      <w:r w:rsidR="004A1F75">
        <w:rPr>
          <w:rFonts w:ascii="標楷體" w:eastAsia="標楷體" w:hAnsi="標楷體" w:hint="eastAsia"/>
          <w:b/>
          <w:sz w:val="28"/>
        </w:rPr>
        <w:t>廳)</w:t>
      </w:r>
    </w:p>
    <w:tbl>
      <w:tblPr>
        <w:tblW w:w="5000" w:type="pct"/>
        <w:tblCellMar>
          <w:left w:w="0" w:type="dxa"/>
          <w:right w:w="0" w:type="dxa"/>
        </w:tblCellMar>
        <w:tblLook w:val="04A0" w:firstRow="1" w:lastRow="0" w:firstColumn="1" w:lastColumn="0" w:noHBand="0" w:noVBand="1"/>
      </w:tblPr>
      <w:tblGrid>
        <w:gridCol w:w="1505"/>
        <w:gridCol w:w="3917"/>
        <w:gridCol w:w="4854"/>
      </w:tblGrid>
      <w:tr w:rsidR="00322101" w:rsidRPr="00322101" w:rsidTr="00F86A32">
        <w:trPr>
          <w:trHeight w:val="328"/>
        </w:trPr>
        <w:tc>
          <w:tcPr>
            <w:tcW w:w="732"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時間</w:t>
            </w:r>
          </w:p>
        </w:tc>
        <w:tc>
          <w:tcPr>
            <w:tcW w:w="1906"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報告項目</w:t>
            </w:r>
          </w:p>
        </w:tc>
        <w:tc>
          <w:tcPr>
            <w:tcW w:w="2362"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主持人/報告人</w:t>
            </w:r>
          </w:p>
        </w:tc>
      </w:tr>
      <w:tr w:rsidR="00322101" w:rsidRPr="00322101" w:rsidTr="00F86A32">
        <w:trPr>
          <w:trHeight w:val="380"/>
        </w:trPr>
        <w:tc>
          <w:tcPr>
            <w:tcW w:w="73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9:00-9:30</w:t>
            </w:r>
          </w:p>
        </w:tc>
        <w:tc>
          <w:tcPr>
            <w:tcW w:w="1906"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報到及領取資料</w:t>
            </w:r>
          </w:p>
        </w:tc>
        <w:tc>
          <w:tcPr>
            <w:tcW w:w="236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p>
        </w:tc>
      </w:tr>
      <w:tr w:rsidR="00322101" w:rsidRPr="00322101" w:rsidTr="00F86A32">
        <w:trPr>
          <w:trHeight w:val="380"/>
        </w:trPr>
        <w:tc>
          <w:tcPr>
            <w:tcW w:w="73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9:30-9:50</w:t>
            </w:r>
          </w:p>
        </w:tc>
        <w:tc>
          <w:tcPr>
            <w:tcW w:w="1906"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長官致詞</w:t>
            </w:r>
            <w:r w:rsidRPr="00322101">
              <w:rPr>
                <w:rFonts w:ascii="標楷體" w:eastAsia="標楷體" w:hAnsi="標楷體"/>
                <w:b/>
                <w:bCs/>
                <w:sz w:val="22"/>
                <w:szCs w:val="22"/>
              </w:rPr>
              <w:t>/</w:t>
            </w:r>
            <w:r w:rsidRPr="00322101">
              <w:rPr>
                <w:rFonts w:ascii="標楷體" w:eastAsia="標楷體" w:hAnsi="標楷體" w:hint="eastAsia"/>
                <w:b/>
                <w:bCs/>
                <w:sz w:val="22"/>
                <w:szCs w:val="22"/>
              </w:rPr>
              <w:t>開幕</w:t>
            </w:r>
          </w:p>
        </w:tc>
        <w:tc>
          <w:tcPr>
            <w:tcW w:w="236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p>
        </w:tc>
      </w:tr>
      <w:tr w:rsidR="00322101" w:rsidRPr="00322101" w:rsidTr="00F86A32">
        <w:trPr>
          <w:trHeight w:val="49"/>
        </w:trPr>
        <w:tc>
          <w:tcPr>
            <w:tcW w:w="73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9:50-10:20</w:t>
            </w:r>
          </w:p>
        </w:tc>
        <w:tc>
          <w:tcPr>
            <w:tcW w:w="1906"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策略聯盟簽約</w:t>
            </w:r>
          </w:p>
        </w:tc>
        <w:tc>
          <w:tcPr>
            <w:tcW w:w="2362" w:type="pct"/>
            <w:tcBorders>
              <w:top w:val="single" w:sz="8" w:space="0" w:color="000000"/>
              <w:left w:val="single" w:sz="8" w:space="0" w:color="000000"/>
              <w:bottom w:val="single" w:sz="8" w:space="0" w:color="000000"/>
              <w:right w:val="single" w:sz="8" w:space="0" w:color="000000"/>
            </w:tcBorders>
            <w:shd w:val="clear" w:color="auto" w:fill="FFFFF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p>
        </w:tc>
      </w:tr>
      <w:tr w:rsidR="00322101" w:rsidRPr="00322101" w:rsidTr="00F86A32">
        <w:trPr>
          <w:trHeight w:val="328"/>
        </w:trPr>
        <w:tc>
          <w:tcPr>
            <w:tcW w:w="732"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10:20-10:30</w:t>
            </w:r>
          </w:p>
        </w:tc>
        <w:tc>
          <w:tcPr>
            <w:tcW w:w="4268"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休息</w:t>
            </w:r>
          </w:p>
        </w:tc>
      </w:tr>
      <w:tr w:rsidR="00322101" w:rsidRPr="00322101" w:rsidTr="00F86A32">
        <w:trPr>
          <w:trHeight w:val="645"/>
        </w:trPr>
        <w:tc>
          <w:tcPr>
            <w:tcW w:w="732"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10:30-11:00</w:t>
            </w:r>
          </w:p>
        </w:tc>
        <w:tc>
          <w:tcPr>
            <w:tcW w:w="1906"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【關鍵趨勢報告</w:t>
            </w:r>
            <w:r w:rsidRPr="00322101">
              <w:rPr>
                <w:rFonts w:ascii="標楷體" w:eastAsia="標楷體" w:hAnsi="標楷體"/>
                <w:b/>
                <w:bCs/>
                <w:sz w:val="22"/>
                <w:szCs w:val="22"/>
              </w:rPr>
              <w:t>1</w:t>
            </w:r>
            <w:r w:rsidRPr="00322101">
              <w:rPr>
                <w:rFonts w:ascii="標楷體" w:eastAsia="標楷體" w:hAnsi="標楷體" w:hint="eastAsia"/>
                <w:b/>
                <w:bCs/>
                <w:sz w:val="22"/>
                <w:szCs w:val="22"/>
              </w:rPr>
              <w:t>】</w:t>
            </w:r>
          </w:p>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台灣高値化金屬材料產業發展趨勢與推動策略</w:t>
            </w:r>
          </w:p>
        </w:tc>
        <w:tc>
          <w:tcPr>
            <w:tcW w:w="2362" w:type="pct"/>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rPr>
                <w:rFonts w:ascii="標楷體" w:eastAsia="標楷體" w:hAnsi="標楷體"/>
                <w:b/>
                <w:sz w:val="22"/>
                <w:szCs w:val="22"/>
              </w:rPr>
            </w:pPr>
            <w:r w:rsidRPr="00322101">
              <w:rPr>
                <w:rFonts w:ascii="標楷體" w:eastAsia="標楷體" w:hAnsi="標楷體" w:hint="eastAsia"/>
                <w:b/>
                <w:bCs/>
                <w:sz w:val="22"/>
                <w:szCs w:val="22"/>
                <w:u w:val="single"/>
              </w:rPr>
              <w:t>主持人</w:t>
            </w:r>
            <w:r w:rsidRPr="00322101">
              <w:rPr>
                <w:rFonts w:ascii="標楷體" w:eastAsia="標楷體" w:hAnsi="標楷體"/>
                <w:b/>
                <w:bCs/>
                <w:sz w:val="22"/>
                <w:szCs w:val="22"/>
                <w:u w:val="single"/>
              </w:rPr>
              <w:t>:</w:t>
            </w:r>
            <w:r w:rsidRPr="00322101">
              <w:rPr>
                <w:rFonts w:ascii="標楷體" w:eastAsia="標楷體" w:hAnsi="標楷體" w:hint="eastAsia"/>
                <w:b/>
                <w:bCs/>
                <w:sz w:val="22"/>
                <w:szCs w:val="22"/>
              </w:rPr>
              <w:t>金屬工業研究發展中心</w:t>
            </w:r>
            <w:r w:rsidRPr="00322101">
              <w:rPr>
                <w:rFonts w:ascii="標楷體" w:eastAsia="標楷體" w:hAnsi="標楷體"/>
                <w:b/>
                <w:bCs/>
                <w:sz w:val="22"/>
                <w:szCs w:val="22"/>
              </w:rPr>
              <w:t>/</w:t>
            </w:r>
            <w:r w:rsidRPr="00322101">
              <w:rPr>
                <w:rFonts w:ascii="標楷體" w:eastAsia="標楷體" w:hAnsi="標楷體" w:hint="eastAsia"/>
                <w:b/>
                <w:bCs/>
                <w:sz w:val="22"/>
                <w:szCs w:val="22"/>
              </w:rPr>
              <w:t>魏嘉民 副執行長</w:t>
            </w:r>
          </w:p>
          <w:p w:rsidR="00322101" w:rsidRPr="00322101" w:rsidRDefault="00322101" w:rsidP="00F86A32">
            <w:pPr>
              <w:widowControl/>
              <w:rPr>
                <w:rFonts w:ascii="標楷體" w:eastAsia="標楷體" w:hAnsi="標楷體"/>
                <w:b/>
                <w:sz w:val="22"/>
                <w:szCs w:val="22"/>
              </w:rPr>
            </w:pPr>
            <w:r w:rsidRPr="00322101">
              <w:rPr>
                <w:rFonts w:ascii="標楷體" w:eastAsia="標楷體" w:hAnsi="標楷體" w:hint="eastAsia"/>
                <w:b/>
                <w:bCs/>
                <w:sz w:val="22"/>
                <w:szCs w:val="22"/>
                <w:u w:val="single"/>
              </w:rPr>
              <w:t>講者</w:t>
            </w:r>
            <w:proofErr w:type="gramStart"/>
            <w:r w:rsidRPr="00322101">
              <w:rPr>
                <w:rFonts w:ascii="標楷體" w:eastAsia="標楷體" w:hAnsi="標楷體" w:hint="eastAsia"/>
                <w:b/>
                <w:bCs/>
                <w:sz w:val="22"/>
                <w:szCs w:val="22"/>
                <w:u w:val="single"/>
              </w:rPr>
              <w:t>一</w:t>
            </w:r>
            <w:proofErr w:type="gramEnd"/>
            <w:r w:rsidRPr="00322101">
              <w:rPr>
                <w:rFonts w:ascii="標楷體" w:eastAsia="標楷體" w:hAnsi="標楷體"/>
                <w:b/>
                <w:bCs/>
                <w:sz w:val="22"/>
                <w:szCs w:val="22"/>
                <w:u w:val="single"/>
              </w:rPr>
              <w:t>:</w:t>
            </w:r>
            <w:r w:rsidRPr="00322101">
              <w:rPr>
                <w:rFonts w:ascii="標楷體" w:eastAsia="標楷體" w:hAnsi="標楷體" w:hint="eastAsia"/>
                <w:b/>
                <w:bCs/>
                <w:sz w:val="22"/>
                <w:szCs w:val="22"/>
              </w:rPr>
              <w:t>金屬工業研究發展中心</w:t>
            </w:r>
            <w:r w:rsidRPr="00322101">
              <w:rPr>
                <w:rFonts w:ascii="標楷體" w:eastAsia="標楷體" w:hAnsi="標楷體"/>
                <w:b/>
                <w:bCs/>
                <w:sz w:val="22"/>
                <w:szCs w:val="22"/>
              </w:rPr>
              <w:t>/</w:t>
            </w:r>
            <w:r w:rsidRPr="00322101">
              <w:rPr>
                <w:rFonts w:ascii="標楷體" w:eastAsia="標楷體" w:hAnsi="標楷體" w:hint="eastAsia"/>
                <w:b/>
                <w:bCs/>
                <w:sz w:val="22"/>
                <w:szCs w:val="22"/>
              </w:rPr>
              <w:t>王俊傑 副處長</w:t>
            </w:r>
          </w:p>
          <w:p w:rsidR="00322101" w:rsidRPr="00322101" w:rsidRDefault="00322101" w:rsidP="00F86A32">
            <w:pPr>
              <w:widowControl/>
              <w:rPr>
                <w:rFonts w:ascii="標楷體" w:eastAsia="標楷體" w:hAnsi="標楷體"/>
                <w:b/>
                <w:sz w:val="22"/>
                <w:szCs w:val="22"/>
              </w:rPr>
            </w:pPr>
            <w:r w:rsidRPr="00322101">
              <w:rPr>
                <w:rFonts w:ascii="標楷體" w:eastAsia="標楷體" w:hAnsi="標楷體" w:hint="eastAsia"/>
                <w:b/>
                <w:bCs/>
                <w:sz w:val="22"/>
                <w:szCs w:val="22"/>
                <w:u w:val="single"/>
              </w:rPr>
              <w:t>講者二</w:t>
            </w:r>
            <w:r w:rsidRPr="00322101">
              <w:rPr>
                <w:rFonts w:ascii="標楷體" w:eastAsia="標楷體" w:hAnsi="標楷體"/>
                <w:b/>
                <w:bCs/>
                <w:sz w:val="22"/>
                <w:szCs w:val="22"/>
                <w:u w:val="single"/>
              </w:rPr>
              <w:t>:</w:t>
            </w:r>
            <w:r w:rsidRPr="00322101">
              <w:rPr>
                <w:rFonts w:ascii="標楷體" w:eastAsia="標楷體" w:hAnsi="標楷體" w:hint="eastAsia"/>
                <w:b/>
                <w:bCs/>
                <w:sz w:val="22"/>
                <w:szCs w:val="22"/>
              </w:rPr>
              <w:t>日本獨立行政法人物質．材料研究機構</w:t>
            </w:r>
            <w:r w:rsidRPr="00322101">
              <w:rPr>
                <w:rFonts w:ascii="標楷體" w:eastAsia="標楷體" w:hAnsi="標楷體"/>
                <w:b/>
                <w:bCs/>
                <w:sz w:val="22"/>
                <w:szCs w:val="22"/>
              </w:rPr>
              <w:t>/</w:t>
            </w:r>
            <w:proofErr w:type="gramStart"/>
            <w:r w:rsidRPr="00322101">
              <w:rPr>
                <w:rFonts w:ascii="標楷體" w:eastAsia="標楷體" w:hAnsi="標楷體" w:hint="eastAsia"/>
                <w:b/>
                <w:bCs/>
                <w:sz w:val="22"/>
                <w:szCs w:val="22"/>
              </w:rPr>
              <w:t xml:space="preserve">寶野和博 </w:t>
            </w:r>
            <w:proofErr w:type="gramEnd"/>
            <w:r w:rsidRPr="00322101">
              <w:rPr>
                <w:rFonts w:ascii="標楷體" w:eastAsia="標楷體" w:hAnsi="標楷體" w:hint="eastAsia"/>
                <w:b/>
                <w:bCs/>
                <w:sz w:val="22"/>
                <w:szCs w:val="22"/>
              </w:rPr>
              <w:t>院士</w:t>
            </w:r>
          </w:p>
          <w:p w:rsidR="00322101" w:rsidRPr="00322101" w:rsidRDefault="00322101" w:rsidP="00F86A32">
            <w:pPr>
              <w:widowControl/>
              <w:rPr>
                <w:rFonts w:ascii="標楷體" w:eastAsia="標楷體" w:hAnsi="標楷體"/>
                <w:b/>
                <w:sz w:val="22"/>
                <w:szCs w:val="22"/>
              </w:rPr>
            </w:pPr>
            <w:r w:rsidRPr="00322101">
              <w:rPr>
                <w:rFonts w:ascii="標楷體" w:eastAsia="標楷體" w:hAnsi="標楷體" w:hint="eastAsia"/>
                <w:b/>
                <w:bCs/>
                <w:sz w:val="22"/>
                <w:szCs w:val="22"/>
                <w:u w:val="single"/>
              </w:rPr>
              <w:t>講者三</w:t>
            </w:r>
            <w:r w:rsidRPr="00322101">
              <w:rPr>
                <w:rFonts w:ascii="標楷體" w:eastAsia="標楷體" w:hAnsi="標楷體"/>
                <w:b/>
                <w:bCs/>
                <w:sz w:val="22"/>
                <w:szCs w:val="22"/>
                <w:u w:val="single"/>
              </w:rPr>
              <w:t>:</w:t>
            </w:r>
            <w:r w:rsidRPr="00322101">
              <w:rPr>
                <w:rFonts w:ascii="標楷體" w:eastAsia="標楷體" w:hAnsi="標楷體" w:hint="eastAsia"/>
                <w:b/>
                <w:bCs/>
                <w:sz w:val="22"/>
                <w:szCs w:val="22"/>
              </w:rPr>
              <w:t>日本中部大學</w:t>
            </w:r>
            <w:r w:rsidRPr="00322101">
              <w:rPr>
                <w:rFonts w:ascii="標楷體" w:eastAsia="標楷體" w:hAnsi="標楷體"/>
                <w:b/>
                <w:bCs/>
                <w:sz w:val="22"/>
                <w:szCs w:val="22"/>
              </w:rPr>
              <w:t xml:space="preserve"> </w:t>
            </w:r>
            <w:r w:rsidRPr="00322101">
              <w:rPr>
                <w:rFonts w:ascii="標楷體" w:eastAsia="標楷體" w:hAnsi="標楷體" w:hint="eastAsia"/>
                <w:b/>
                <w:bCs/>
                <w:sz w:val="22"/>
                <w:szCs w:val="22"/>
              </w:rPr>
              <w:t>生命健康科學部</w:t>
            </w:r>
            <w:r w:rsidRPr="00322101">
              <w:rPr>
                <w:rFonts w:ascii="標楷體" w:eastAsia="標楷體" w:hAnsi="標楷體"/>
                <w:b/>
                <w:bCs/>
                <w:sz w:val="22"/>
                <w:szCs w:val="22"/>
              </w:rPr>
              <w:t>/</w:t>
            </w:r>
            <w:r w:rsidRPr="00322101">
              <w:rPr>
                <w:rFonts w:ascii="標楷體" w:eastAsia="標楷體" w:hAnsi="標楷體" w:hint="eastAsia"/>
                <w:b/>
                <w:bCs/>
                <w:sz w:val="22"/>
                <w:szCs w:val="22"/>
              </w:rPr>
              <w:t>松下富春教授</w:t>
            </w:r>
          </w:p>
        </w:tc>
      </w:tr>
      <w:tr w:rsidR="00322101" w:rsidRPr="00322101" w:rsidTr="00F86A32">
        <w:trPr>
          <w:trHeight w:val="645"/>
        </w:trPr>
        <w:tc>
          <w:tcPr>
            <w:tcW w:w="732"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11:00-11:40</w:t>
            </w:r>
          </w:p>
        </w:tc>
        <w:tc>
          <w:tcPr>
            <w:tcW w:w="1906"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【關鍵趨勢報告</w:t>
            </w:r>
            <w:r w:rsidRPr="00322101">
              <w:rPr>
                <w:rFonts w:ascii="標楷體" w:eastAsia="標楷體" w:hAnsi="標楷體"/>
                <w:b/>
                <w:bCs/>
                <w:sz w:val="22"/>
                <w:szCs w:val="22"/>
              </w:rPr>
              <w:t>2</w:t>
            </w:r>
            <w:r w:rsidRPr="00322101">
              <w:rPr>
                <w:rFonts w:ascii="標楷體" w:eastAsia="標楷體" w:hAnsi="標楷體" w:hint="eastAsia"/>
                <w:b/>
                <w:bCs/>
                <w:sz w:val="22"/>
                <w:szCs w:val="22"/>
              </w:rPr>
              <w:t>】</w:t>
            </w:r>
          </w:p>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免</w:t>
            </w:r>
            <w:proofErr w:type="gramStart"/>
            <w:r w:rsidRPr="00322101">
              <w:rPr>
                <w:rFonts w:ascii="標楷體" w:eastAsia="標楷體" w:hAnsi="標楷體" w:hint="eastAsia"/>
                <w:b/>
                <w:bCs/>
                <w:sz w:val="22"/>
                <w:szCs w:val="22"/>
              </w:rPr>
              <w:t>鏑釹鐵硼</w:t>
            </w:r>
            <w:proofErr w:type="gramEnd"/>
            <w:r w:rsidRPr="00322101">
              <w:rPr>
                <w:rFonts w:ascii="標楷體" w:eastAsia="標楷體" w:hAnsi="標楷體" w:hint="eastAsia"/>
                <w:b/>
                <w:bCs/>
                <w:sz w:val="22"/>
                <w:szCs w:val="22"/>
              </w:rPr>
              <w:t>磁石之應用與未來發展趨勢</w:t>
            </w:r>
          </w:p>
        </w:tc>
        <w:tc>
          <w:tcPr>
            <w:tcW w:w="2362" w:type="pct"/>
            <w:vMerge/>
            <w:tcBorders>
              <w:top w:val="single" w:sz="8" w:space="0" w:color="000000"/>
              <w:left w:val="single" w:sz="8" w:space="0" w:color="000000"/>
              <w:bottom w:val="single" w:sz="8" w:space="0" w:color="000000"/>
              <w:right w:val="single" w:sz="8" w:space="0" w:color="000000"/>
            </w:tcBorders>
            <w:vAlign w:val="center"/>
            <w:hideMark/>
          </w:tcPr>
          <w:p w:rsidR="00322101" w:rsidRPr="00322101" w:rsidRDefault="00322101" w:rsidP="00F86A32">
            <w:pPr>
              <w:widowControl/>
              <w:jc w:val="center"/>
              <w:rPr>
                <w:rFonts w:ascii="標楷體" w:eastAsia="標楷體" w:hAnsi="標楷體"/>
                <w:b/>
                <w:sz w:val="22"/>
                <w:szCs w:val="22"/>
              </w:rPr>
            </w:pPr>
          </w:p>
        </w:tc>
      </w:tr>
      <w:tr w:rsidR="00322101" w:rsidRPr="00322101" w:rsidTr="00F86A32">
        <w:trPr>
          <w:trHeight w:val="645"/>
        </w:trPr>
        <w:tc>
          <w:tcPr>
            <w:tcW w:w="732"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11:40-12:20</w:t>
            </w:r>
          </w:p>
        </w:tc>
        <w:tc>
          <w:tcPr>
            <w:tcW w:w="1906"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322101" w:rsidRPr="00322101" w:rsidRDefault="00322101" w:rsidP="00F86A32">
            <w:pPr>
              <w:widowControl/>
              <w:spacing w:line="280" w:lineRule="exact"/>
              <w:jc w:val="center"/>
              <w:rPr>
                <w:rFonts w:ascii="標楷體" w:eastAsia="標楷體" w:hAnsi="標楷體"/>
                <w:b/>
                <w:sz w:val="22"/>
                <w:szCs w:val="22"/>
              </w:rPr>
            </w:pPr>
            <w:r w:rsidRPr="00322101">
              <w:rPr>
                <w:rFonts w:ascii="標楷體" w:eastAsia="標楷體" w:hAnsi="標楷體" w:hint="eastAsia"/>
                <w:b/>
                <w:bCs/>
                <w:sz w:val="22"/>
                <w:szCs w:val="22"/>
              </w:rPr>
              <w:t>【關鍵趨勢報告</w:t>
            </w:r>
            <w:r w:rsidRPr="00322101">
              <w:rPr>
                <w:rFonts w:ascii="標楷體" w:eastAsia="標楷體" w:hAnsi="標楷體"/>
                <w:b/>
                <w:bCs/>
                <w:sz w:val="22"/>
                <w:szCs w:val="22"/>
              </w:rPr>
              <w:t>3</w:t>
            </w:r>
            <w:r w:rsidRPr="00322101">
              <w:rPr>
                <w:rFonts w:ascii="標楷體" w:eastAsia="標楷體" w:hAnsi="標楷體" w:hint="eastAsia"/>
                <w:b/>
                <w:bCs/>
                <w:sz w:val="22"/>
                <w:szCs w:val="22"/>
              </w:rPr>
              <w:t>】</w:t>
            </w:r>
          </w:p>
          <w:p w:rsidR="00A343B9" w:rsidRPr="0072384A" w:rsidRDefault="00A343B9" w:rsidP="00F86A32">
            <w:pPr>
              <w:widowControl/>
              <w:spacing w:line="280" w:lineRule="exact"/>
              <w:jc w:val="center"/>
              <w:rPr>
                <w:rFonts w:ascii="標楷體" w:eastAsia="標楷體" w:hAnsi="標楷體"/>
                <w:b/>
                <w:sz w:val="22"/>
                <w:szCs w:val="22"/>
              </w:rPr>
            </w:pPr>
            <w:r w:rsidRPr="0072384A">
              <w:rPr>
                <w:rFonts w:ascii="標楷體" w:eastAsia="標楷體" w:hAnsi="標楷體" w:hint="eastAsia"/>
                <w:b/>
                <w:bCs/>
                <w:sz w:val="22"/>
                <w:szCs w:val="22"/>
              </w:rPr>
              <w:t>選擇性雷射熔融與生物活性處理製程之多孔鈦醫療器械</w:t>
            </w:r>
          </w:p>
        </w:tc>
        <w:tc>
          <w:tcPr>
            <w:tcW w:w="2362" w:type="pct"/>
            <w:vMerge/>
            <w:tcBorders>
              <w:top w:val="single" w:sz="8" w:space="0" w:color="000000"/>
              <w:left w:val="single" w:sz="8" w:space="0" w:color="000000"/>
              <w:bottom w:val="single" w:sz="8" w:space="0" w:color="000000"/>
              <w:right w:val="single" w:sz="8" w:space="0" w:color="000000"/>
            </w:tcBorders>
            <w:vAlign w:val="center"/>
            <w:hideMark/>
          </w:tcPr>
          <w:p w:rsidR="00322101" w:rsidRPr="00322101" w:rsidRDefault="00322101" w:rsidP="00F86A32">
            <w:pPr>
              <w:widowControl/>
              <w:jc w:val="center"/>
              <w:rPr>
                <w:rFonts w:ascii="標楷體" w:eastAsia="標楷體" w:hAnsi="標楷體"/>
                <w:b/>
                <w:sz w:val="22"/>
                <w:szCs w:val="22"/>
              </w:rPr>
            </w:pPr>
          </w:p>
        </w:tc>
      </w:tr>
      <w:tr w:rsidR="00322101" w:rsidRPr="00322101" w:rsidTr="00F86A32">
        <w:trPr>
          <w:trHeight w:val="328"/>
        </w:trPr>
        <w:tc>
          <w:tcPr>
            <w:tcW w:w="732"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12:20-13:20</w:t>
            </w:r>
          </w:p>
        </w:tc>
        <w:tc>
          <w:tcPr>
            <w:tcW w:w="4268"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322101" w:rsidRPr="00322101" w:rsidRDefault="00322101" w:rsidP="00F86A32">
            <w:pPr>
              <w:widowControl/>
              <w:jc w:val="center"/>
              <w:rPr>
                <w:rFonts w:ascii="標楷體" w:eastAsia="標楷體" w:hAnsi="標楷體"/>
                <w:b/>
                <w:sz w:val="22"/>
                <w:szCs w:val="22"/>
              </w:rPr>
            </w:pPr>
            <w:r w:rsidRPr="00322101">
              <w:rPr>
                <w:rFonts w:ascii="標楷體" w:eastAsia="標楷體" w:hAnsi="標楷體" w:hint="eastAsia"/>
                <w:b/>
                <w:bCs/>
                <w:sz w:val="22"/>
                <w:szCs w:val="22"/>
              </w:rPr>
              <w:t>午膳</w:t>
            </w:r>
          </w:p>
        </w:tc>
      </w:tr>
    </w:tbl>
    <w:p w:rsidR="00322101" w:rsidRPr="00322101" w:rsidRDefault="002B268C" w:rsidP="00322101">
      <w:pPr>
        <w:widowControl/>
        <w:rPr>
          <w:rFonts w:ascii="標楷體" w:eastAsia="標楷體" w:hAnsi="標楷體"/>
          <w:b/>
          <w:sz w:val="28"/>
        </w:rPr>
      </w:pPr>
      <w:r w:rsidRPr="00322101">
        <w:rPr>
          <w:rFonts w:eastAsia="標楷體"/>
          <w:bCs/>
        </w:rPr>
        <w:br w:type="page"/>
      </w:r>
      <w:r w:rsidR="00322101" w:rsidRPr="00322101">
        <w:rPr>
          <w:rFonts w:ascii="標楷體" w:eastAsia="標楷體" w:hAnsi="標楷體" w:hint="eastAsia"/>
          <w:b/>
          <w:sz w:val="28"/>
        </w:rPr>
        <w:lastRenderedPageBreak/>
        <w:t>下午</w:t>
      </w:r>
      <w:r w:rsidR="00247C1E">
        <w:rPr>
          <w:rFonts w:ascii="標楷體" w:eastAsia="標楷體" w:hAnsi="標楷體" w:hint="eastAsia"/>
          <w:b/>
          <w:sz w:val="28"/>
        </w:rPr>
        <w:t>議程</w:t>
      </w:r>
      <w:r w:rsidR="00261B0E">
        <w:rPr>
          <w:rFonts w:ascii="標楷體" w:eastAsia="標楷體" w:hAnsi="標楷體" w:hint="eastAsia"/>
          <w:b/>
          <w:sz w:val="28"/>
        </w:rPr>
        <w:t>-</w:t>
      </w:r>
      <w:proofErr w:type="gramStart"/>
      <w:r w:rsidR="00247C1E">
        <w:rPr>
          <w:rFonts w:ascii="標楷體" w:eastAsia="標楷體" w:hAnsi="標楷體" w:hint="eastAsia"/>
          <w:b/>
          <w:sz w:val="28"/>
        </w:rPr>
        <w:t>醫</w:t>
      </w:r>
      <w:proofErr w:type="gramEnd"/>
      <w:r w:rsidR="00247C1E">
        <w:rPr>
          <w:rFonts w:ascii="標楷體" w:eastAsia="標楷體" w:hAnsi="標楷體" w:hint="eastAsia"/>
          <w:b/>
          <w:sz w:val="28"/>
        </w:rPr>
        <w:t>用合金</w:t>
      </w:r>
      <w:r w:rsidR="00322101" w:rsidRPr="00322101">
        <w:rPr>
          <w:rFonts w:ascii="標楷體" w:eastAsia="標楷體" w:hAnsi="標楷體" w:hint="eastAsia"/>
          <w:b/>
          <w:sz w:val="28"/>
        </w:rPr>
        <w:t>(國際</w:t>
      </w:r>
      <w:proofErr w:type="gramStart"/>
      <w:r w:rsidR="00322101" w:rsidRPr="00322101">
        <w:rPr>
          <w:rFonts w:ascii="標楷體" w:eastAsia="標楷體" w:hAnsi="標楷體" w:hint="eastAsia"/>
          <w:b/>
          <w:sz w:val="28"/>
        </w:rPr>
        <w:t>一</w:t>
      </w:r>
      <w:proofErr w:type="gramEnd"/>
      <w:r w:rsidR="00322101" w:rsidRPr="00322101">
        <w:rPr>
          <w:rFonts w:ascii="標楷體" w:eastAsia="標楷體" w:hAnsi="標楷體" w:hint="eastAsia"/>
          <w:b/>
          <w:sz w:val="28"/>
        </w:rPr>
        <w:t>廳)</w:t>
      </w:r>
    </w:p>
    <w:tbl>
      <w:tblPr>
        <w:tblW w:w="5000" w:type="pct"/>
        <w:tblCellMar>
          <w:left w:w="0" w:type="dxa"/>
          <w:right w:w="0" w:type="dxa"/>
        </w:tblCellMar>
        <w:tblLook w:val="04A0" w:firstRow="1" w:lastRow="0" w:firstColumn="1" w:lastColumn="0" w:noHBand="0" w:noVBand="1"/>
      </w:tblPr>
      <w:tblGrid>
        <w:gridCol w:w="1505"/>
        <w:gridCol w:w="3919"/>
        <w:gridCol w:w="4829"/>
      </w:tblGrid>
      <w:tr w:rsidR="00174C0A" w:rsidRPr="00322101" w:rsidTr="00BA3A26">
        <w:trPr>
          <w:trHeight w:val="43"/>
        </w:trPr>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hint="eastAsia"/>
                <w:b/>
                <w:bCs/>
                <w:sz w:val="22"/>
                <w:szCs w:val="22"/>
              </w:rPr>
              <w:t>時間</w:t>
            </w:r>
          </w:p>
        </w:tc>
        <w:tc>
          <w:tcPr>
            <w:tcW w:w="191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7" w:type="dxa"/>
              <w:left w:w="54" w:type="dxa"/>
              <w:bottom w:w="0" w:type="dxa"/>
              <w:right w:w="54"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hint="eastAsia"/>
                <w:b/>
                <w:bCs/>
                <w:sz w:val="22"/>
                <w:szCs w:val="22"/>
              </w:rPr>
              <w:t>報告項目</w:t>
            </w:r>
          </w:p>
        </w:tc>
        <w:tc>
          <w:tcPr>
            <w:tcW w:w="235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3" w:type="dxa"/>
              <w:left w:w="13" w:type="dxa"/>
              <w:bottom w:w="0" w:type="dxa"/>
              <w:right w:w="13"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hint="eastAsia"/>
                <w:b/>
                <w:bCs/>
                <w:sz w:val="22"/>
                <w:szCs w:val="22"/>
              </w:rPr>
              <w:t>主持人/報告人</w:t>
            </w:r>
          </w:p>
        </w:tc>
      </w:tr>
      <w:tr w:rsidR="00174C0A" w:rsidRPr="00322101" w:rsidTr="00BA3A26">
        <w:trPr>
          <w:trHeight w:val="645"/>
        </w:trPr>
        <w:tc>
          <w:tcPr>
            <w:tcW w:w="734"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13:20-14:10</w:t>
            </w:r>
          </w:p>
        </w:tc>
        <w:tc>
          <w:tcPr>
            <w:tcW w:w="1911"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74C0A" w:rsidRPr="00FF47FE" w:rsidRDefault="00174C0A" w:rsidP="00BA3A26">
            <w:pPr>
              <w:widowControl/>
              <w:spacing w:line="280" w:lineRule="exact"/>
              <w:jc w:val="center"/>
              <w:rPr>
                <w:rFonts w:ascii="標楷體" w:eastAsia="標楷體" w:hAnsi="標楷體"/>
                <w:b/>
                <w:sz w:val="22"/>
                <w:szCs w:val="22"/>
              </w:rPr>
            </w:pPr>
            <w:r w:rsidRPr="00FF47FE">
              <w:rPr>
                <w:rFonts w:ascii="標楷體" w:eastAsia="標楷體" w:hAnsi="標楷體" w:hint="eastAsia"/>
                <w:b/>
                <w:bCs/>
                <w:sz w:val="22"/>
                <w:szCs w:val="22"/>
              </w:rPr>
              <w:t>【醫用合金專題報告</w:t>
            </w:r>
            <w:r w:rsidRPr="00FF47FE">
              <w:rPr>
                <w:rFonts w:ascii="標楷體" w:eastAsia="標楷體" w:hAnsi="標楷體"/>
                <w:b/>
                <w:bCs/>
                <w:sz w:val="22"/>
                <w:szCs w:val="22"/>
              </w:rPr>
              <w:t>1</w:t>
            </w:r>
            <w:r w:rsidRPr="00FF47FE">
              <w:rPr>
                <w:rFonts w:ascii="標楷體" w:eastAsia="標楷體" w:hAnsi="標楷體" w:hint="eastAsia"/>
                <w:b/>
                <w:bCs/>
                <w:sz w:val="22"/>
                <w:szCs w:val="22"/>
              </w:rPr>
              <w:t>】</w:t>
            </w:r>
          </w:p>
          <w:p w:rsidR="00174C0A" w:rsidRPr="00FF47FE" w:rsidRDefault="00174C0A" w:rsidP="00BA3A26">
            <w:pPr>
              <w:widowControl/>
              <w:spacing w:line="280" w:lineRule="exact"/>
              <w:jc w:val="center"/>
              <w:rPr>
                <w:rFonts w:eastAsia="標楷體"/>
                <w:b/>
                <w:sz w:val="22"/>
                <w:szCs w:val="22"/>
              </w:rPr>
            </w:pPr>
            <w:r w:rsidRPr="00FF47FE">
              <w:rPr>
                <w:rFonts w:eastAsia="標楷體" w:hint="eastAsia"/>
                <w:b/>
                <w:sz w:val="22"/>
                <w:szCs w:val="22"/>
              </w:rPr>
              <w:t>精細線</w:t>
            </w:r>
            <w:r w:rsidRPr="00FF47FE">
              <w:rPr>
                <w:rFonts w:eastAsia="標楷體"/>
                <w:b/>
                <w:sz w:val="22"/>
                <w:szCs w:val="22"/>
              </w:rPr>
              <w:t>/</w:t>
            </w:r>
            <w:proofErr w:type="gramStart"/>
            <w:r w:rsidRPr="00FF47FE">
              <w:rPr>
                <w:rFonts w:eastAsia="標楷體" w:hint="eastAsia"/>
                <w:b/>
                <w:sz w:val="22"/>
                <w:szCs w:val="22"/>
              </w:rPr>
              <w:t>管材之醫</w:t>
            </w:r>
            <w:proofErr w:type="gramEnd"/>
            <w:r w:rsidRPr="00FF47FE">
              <w:rPr>
                <w:rFonts w:eastAsia="標楷體" w:hint="eastAsia"/>
                <w:b/>
                <w:sz w:val="22"/>
                <w:szCs w:val="22"/>
              </w:rPr>
              <w:t>材應用及製程研發</w:t>
            </w:r>
          </w:p>
        </w:tc>
        <w:tc>
          <w:tcPr>
            <w:tcW w:w="2355" w:type="pct"/>
            <w:vMerge w:val="restart"/>
            <w:tcBorders>
              <w:top w:val="single" w:sz="8" w:space="0" w:color="000000"/>
              <w:left w:val="single" w:sz="8" w:space="0" w:color="000000"/>
              <w:right w:val="single" w:sz="8" w:space="0" w:color="000000"/>
            </w:tcBorders>
            <w:shd w:val="clear" w:color="auto" w:fill="auto"/>
            <w:tcMar>
              <w:top w:w="13" w:type="dxa"/>
              <w:left w:w="13" w:type="dxa"/>
              <w:bottom w:w="0" w:type="dxa"/>
              <w:right w:w="13" w:type="dxa"/>
            </w:tcMar>
            <w:hideMark/>
          </w:tcPr>
          <w:p w:rsidR="00174C0A" w:rsidRPr="00FF47FE" w:rsidRDefault="00174C0A" w:rsidP="00BA3A26">
            <w:pPr>
              <w:widowControl/>
              <w:jc w:val="both"/>
              <w:rPr>
                <w:rFonts w:ascii="標楷體" w:eastAsia="標楷體" w:hAnsi="標楷體"/>
                <w:b/>
                <w:sz w:val="22"/>
                <w:szCs w:val="22"/>
              </w:rPr>
            </w:pPr>
            <w:r w:rsidRPr="00FF47FE">
              <w:rPr>
                <w:rFonts w:ascii="標楷體" w:eastAsia="標楷體" w:hAnsi="標楷體" w:hint="eastAsia"/>
                <w:b/>
                <w:bCs/>
                <w:sz w:val="22"/>
                <w:szCs w:val="22"/>
                <w:u w:val="single"/>
              </w:rPr>
              <w:t>主持人</w:t>
            </w:r>
            <w:r w:rsidRPr="00FF47FE">
              <w:rPr>
                <w:rFonts w:ascii="標楷體" w:eastAsia="標楷體" w:hAnsi="標楷體"/>
                <w:b/>
                <w:bCs/>
                <w:sz w:val="22"/>
                <w:szCs w:val="22"/>
                <w:u w:val="single"/>
              </w:rPr>
              <w:t>:</w:t>
            </w:r>
            <w:r w:rsidRPr="00FF47FE">
              <w:rPr>
                <w:rFonts w:ascii="標楷體" w:eastAsia="標楷體" w:hAnsi="標楷體" w:hint="eastAsia"/>
                <w:b/>
                <w:bCs/>
                <w:sz w:val="22"/>
                <w:szCs w:val="26"/>
              </w:rPr>
              <w:t xml:space="preserve"> </w:t>
            </w:r>
            <w:r w:rsidRPr="00FF47FE">
              <w:rPr>
                <w:rFonts w:ascii="標楷體" w:eastAsia="標楷體" w:hAnsi="標楷體" w:hint="eastAsia"/>
                <w:b/>
                <w:bCs/>
                <w:sz w:val="22"/>
                <w:szCs w:val="22"/>
              </w:rPr>
              <w:t>秀傳醫院</w:t>
            </w:r>
            <w:r w:rsidRPr="00FF47FE">
              <w:rPr>
                <w:rFonts w:ascii="標楷體" w:eastAsia="標楷體" w:hAnsi="標楷體"/>
                <w:b/>
                <w:bCs/>
                <w:sz w:val="22"/>
                <w:szCs w:val="22"/>
              </w:rPr>
              <w:t>/</w:t>
            </w:r>
            <w:r w:rsidRPr="00FF47FE">
              <w:rPr>
                <w:rFonts w:ascii="標楷體" w:eastAsia="標楷體" w:hAnsi="標楷體" w:hint="eastAsia"/>
                <w:b/>
                <w:bCs/>
                <w:sz w:val="22"/>
                <w:szCs w:val="22"/>
              </w:rPr>
              <w:t>李佩淵</w:t>
            </w:r>
            <w:r w:rsidRPr="00FF47FE">
              <w:rPr>
                <w:rFonts w:ascii="標楷體" w:eastAsia="標楷體" w:hAnsi="標楷體"/>
                <w:b/>
                <w:bCs/>
                <w:sz w:val="22"/>
                <w:szCs w:val="22"/>
              </w:rPr>
              <w:t xml:space="preserve"> </w:t>
            </w:r>
            <w:r w:rsidRPr="00FF47FE">
              <w:rPr>
                <w:rFonts w:ascii="標楷體" w:eastAsia="標楷體" w:hAnsi="標楷體" w:hint="eastAsia"/>
                <w:b/>
                <w:bCs/>
                <w:sz w:val="22"/>
                <w:szCs w:val="22"/>
              </w:rPr>
              <w:t>副院長</w:t>
            </w:r>
          </w:p>
          <w:p w:rsidR="00174C0A" w:rsidRPr="00FF47FE" w:rsidRDefault="00174C0A" w:rsidP="00BA3A26">
            <w:pPr>
              <w:widowControl/>
              <w:jc w:val="both"/>
              <w:rPr>
                <w:rFonts w:ascii="標楷體" w:eastAsia="標楷體" w:hAnsi="標楷體"/>
                <w:b/>
                <w:bCs/>
                <w:sz w:val="22"/>
                <w:szCs w:val="22"/>
              </w:rPr>
            </w:pPr>
            <w:r w:rsidRPr="00FF47FE">
              <w:rPr>
                <w:rFonts w:ascii="標楷體" w:eastAsia="標楷體" w:hAnsi="標楷體" w:hint="eastAsia"/>
                <w:b/>
                <w:bCs/>
                <w:sz w:val="22"/>
                <w:szCs w:val="22"/>
                <w:u w:val="single"/>
              </w:rPr>
              <w:t>講者</w:t>
            </w:r>
            <w:proofErr w:type="gramStart"/>
            <w:r w:rsidRPr="00FF47FE">
              <w:rPr>
                <w:rFonts w:ascii="標楷體" w:eastAsia="標楷體" w:hAnsi="標楷體" w:hint="eastAsia"/>
                <w:b/>
                <w:bCs/>
                <w:sz w:val="22"/>
                <w:szCs w:val="22"/>
                <w:u w:val="single"/>
              </w:rPr>
              <w:t>一</w:t>
            </w:r>
            <w:proofErr w:type="gramEnd"/>
            <w:r w:rsidRPr="00FF47FE">
              <w:rPr>
                <w:rFonts w:ascii="標楷體" w:eastAsia="標楷體" w:hAnsi="標楷體"/>
                <w:b/>
                <w:bCs/>
                <w:sz w:val="22"/>
                <w:szCs w:val="22"/>
                <w:u w:val="single"/>
              </w:rPr>
              <w:t>:</w:t>
            </w:r>
            <w:r w:rsidRPr="00FF47FE">
              <w:rPr>
                <w:rFonts w:ascii="標楷體" w:eastAsia="標楷體" w:hAnsi="標楷體" w:hint="eastAsia"/>
                <w:b/>
                <w:sz w:val="22"/>
                <w:szCs w:val="22"/>
              </w:rPr>
              <w:t xml:space="preserve"> 日本東海大學</w:t>
            </w:r>
            <w:r w:rsidRPr="00FF47FE">
              <w:rPr>
                <w:rFonts w:ascii="標楷體" w:eastAsia="標楷體" w:hAnsi="標楷體"/>
                <w:b/>
                <w:sz w:val="22"/>
                <w:szCs w:val="22"/>
              </w:rPr>
              <w:t>/</w:t>
            </w:r>
            <w:r w:rsidRPr="00FF47FE">
              <w:rPr>
                <w:rFonts w:ascii="標楷體" w:eastAsia="標楷體" w:hAnsi="標楷體" w:hint="eastAsia"/>
                <w:b/>
                <w:sz w:val="22"/>
                <w:szCs w:val="22"/>
              </w:rPr>
              <w:t>吉田一也</w:t>
            </w:r>
            <w:r w:rsidRPr="00FF47FE">
              <w:rPr>
                <w:rFonts w:ascii="標楷體" w:eastAsia="標楷體" w:hAnsi="標楷體"/>
                <w:b/>
                <w:sz w:val="22"/>
                <w:szCs w:val="22"/>
              </w:rPr>
              <w:t xml:space="preserve"> </w:t>
            </w:r>
            <w:r w:rsidRPr="00FF47FE">
              <w:rPr>
                <w:rFonts w:ascii="標楷體" w:eastAsia="標楷體" w:hAnsi="標楷體" w:hint="eastAsia"/>
                <w:b/>
                <w:sz w:val="22"/>
                <w:szCs w:val="22"/>
              </w:rPr>
              <w:t>教授</w:t>
            </w:r>
          </w:p>
          <w:p w:rsidR="00174C0A" w:rsidRPr="00FF47FE" w:rsidRDefault="00174C0A" w:rsidP="00BA3A26">
            <w:r w:rsidRPr="00FF47FE">
              <w:rPr>
                <w:rFonts w:ascii="標楷體" w:eastAsia="標楷體" w:hAnsi="標楷體" w:hint="eastAsia"/>
                <w:b/>
                <w:bCs/>
                <w:sz w:val="22"/>
                <w:szCs w:val="22"/>
                <w:u w:val="single"/>
              </w:rPr>
              <w:t>講者二</w:t>
            </w:r>
            <w:r w:rsidRPr="00FF47FE">
              <w:rPr>
                <w:rFonts w:ascii="標楷體" w:eastAsia="標楷體" w:hAnsi="標楷體"/>
                <w:b/>
                <w:bCs/>
                <w:sz w:val="22"/>
                <w:szCs w:val="22"/>
                <w:u w:val="single"/>
              </w:rPr>
              <w:t>:</w:t>
            </w:r>
            <w:r w:rsidRPr="00FF47FE">
              <w:rPr>
                <w:rFonts w:ascii="標楷體" w:eastAsia="標楷體" w:hAnsi="標楷體" w:hint="eastAsia"/>
                <w:b/>
                <w:bCs/>
                <w:sz w:val="22"/>
                <w:szCs w:val="26"/>
              </w:rPr>
              <w:t xml:space="preserve"> </w:t>
            </w:r>
            <w:r w:rsidRPr="00FF47FE">
              <w:rPr>
                <w:rFonts w:ascii="標楷體" w:eastAsia="標楷體" w:hAnsi="標楷體" w:hint="eastAsia"/>
                <w:b/>
                <w:sz w:val="22"/>
                <w:szCs w:val="22"/>
              </w:rPr>
              <w:t>Nakashima Medical Corporation /</w:t>
            </w:r>
            <w:r w:rsidRPr="00FF47FE">
              <w:rPr>
                <w:rFonts w:ascii="標楷體" w:eastAsia="標楷體" w:hAnsi="標楷體" w:hint="eastAsia"/>
                <w:b/>
                <w:bCs/>
                <w:sz w:val="22"/>
                <w:szCs w:val="22"/>
              </w:rPr>
              <w:t>福田英次 博士</w:t>
            </w:r>
          </w:p>
        </w:tc>
      </w:tr>
      <w:tr w:rsidR="00174C0A" w:rsidRPr="00322101" w:rsidTr="00BA3A26">
        <w:trPr>
          <w:trHeight w:val="645"/>
        </w:trPr>
        <w:tc>
          <w:tcPr>
            <w:tcW w:w="734"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14:10-15:00</w:t>
            </w:r>
          </w:p>
        </w:tc>
        <w:tc>
          <w:tcPr>
            <w:tcW w:w="1911"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74C0A" w:rsidRPr="00FF47FE" w:rsidRDefault="00174C0A" w:rsidP="00BA3A26">
            <w:pPr>
              <w:widowControl/>
              <w:spacing w:line="280" w:lineRule="exact"/>
              <w:jc w:val="center"/>
              <w:rPr>
                <w:rFonts w:ascii="標楷體" w:eastAsia="標楷體" w:hAnsi="標楷體"/>
                <w:b/>
                <w:sz w:val="22"/>
                <w:szCs w:val="22"/>
              </w:rPr>
            </w:pPr>
            <w:r w:rsidRPr="00FF47FE">
              <w:rPr>
                <w:rFonts w:ascii="標楷體" w:eastAsia="標楷體" w:hAnsi="標楷體" w:hint="eastAsia"/>
                <w:b/>
                <w:bCs/>
                <w:sz w:val="22"/>
                <w:szCs w:val="22"/>
              </w:rPr>
              <w:t>【醫用合金專題報告</w:t>
            </w:r>
            <w:r w:rsidRPr="00FF47FE">
              <w:rPr>
                <w:rFonts w:ascii="標楷體" w:eastAsia="標楷體" w:hAnsi="標楷體"/>
                <w:b/>
                <w:bCs/>
                <w:sz w:val="22"/>
                <w:szCs w:val="22"/>
              </w:rPr>
              <w:t>2</w:t>
            </w:r>
            <w:r w:rsidRPr="00FF47FE">
              <w:rPr>
                <w:rFonts w:ascii="標楷體" w:eastAsia="標楷體" w:hAnsi="標楷體" w:hint="eastAsia"/>
                <w:b/>
                <w:bCs/>
                <w:sz w:val="22"/>
                <w:szCs w:val="22"/>
              </w:rPr>
              <w:t>】</w:t>
            </w:r>
          </w:p>
          <w:p w:rsidR="00174C0A" w:rsidRPr="00FF47FE" w:rsidRDefault="00174C0A" w:rsidP="00BA3A26">
            <w:pPr>
              <w:widowControl/>
              <w:spacing w:line="280" w:lineRule="exact"/>
              <w:jc w:val="center"/>
              <w:rPr>
                <w:rFonts w:ascii="標楷體" w:eastAsia="標楷體" w:hAnsi="標楷體"/>
                <w:b/>
                <w:sz w:val="22"/>
                <w:szCs w:val="22"/>
              </w:rPr>
            </w:pPr>
            <w:r w:rsidRPr="00FF47FE">
              <w:rPr>
                <w:rFonts w:ascii="標楷體" w:eastAsia="標楷體" w:hAnsi="標楷體" w:hint="eastAsia"/>
                <w:b/>
                <w:bCs/>
                <w:sz w:val="22"/>
                <w:szCs w:val="22"/>
              </w:rPr>
              <w:t>電子束熔煉法製鈦合金產品之機械性能</w:t>
            </w:r>
          </w:p>
        </w:tc>
        <w:tc>
          <w:tcPr>
            <w:tcW w:w="2355" w:type="pct"/>
            <w:vMerge/>
            <w:tcBorders>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174C0A" w:rsidRPr="00FF47FE" w:rsidRDefault="00174C0A" w:rsidP="00BA3A26">
            <w:pPr>
              <w:widowControl/>
              <w:jc w:val="center"/>
              <w:rPr>
                <w:rFonts w:ascii="標楷體" w:eastAsia="標楷體" w:hAnsi="標楷體"/>
                <w:b/>
                <w:sz w:val="22"/>
                <w:szCs w:val="22"/>
              </w:rPr>
            </w:pPr>
          </w:p>
        </w:tc>
      </w:tr>
      <w:tr w:rsidR="00174C0A" w:rsidRPr="00322101" w:rsidTr="00BA3A26">
        <w:trPr>
          <w:trHeight w:val="328"/>
        </w:trPr>
        <w:tc>
          <w:tcPr>
            <w:tcW w:w="734"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15:00-15:20</w:t>
            </w:r>
          </w:p>
        </w:tc>
        <w:tc>
          <w:tcPr>
            <w:tcW w:w="4266"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hideMark/>
          </w:tcPr>
          <w:p w:rsidR="00174C0A" w:rsidRPr="00FF47FE" w:rsidRDefault="00174C0A" w:rsidP="00BA3A26">
            <w:pPr>
              <w:widowControl/>
              <w:jc w:val="center"/>
              <w:rPr>
                <w:rFonts w:ascii="標楷體" w:eastAsia="標楷體" w:hAnsi="標楷體"/>
                <w:b/>
                <w:sz w:val="22"/>
                <w:szCs w:val="22"/>
              </w:rPr>
            </w:pPr>
            <w:r w:rsidRPr="00FF47FE">
              <w:rPr>
                <w:rFonts w:ascii="標楷體" w:eastAsia="標楷體" w:hAnsi="標楷體" w:hint="eastAsia"/>
                <w:b/>
                <w:bCs/>
                <w:sz w:val="22"/>
                <w:szCs w:val="22"/>
              </w:rPr>
              <w:t>休息</w:t>
            </w:r>
          </w:p>
        </w:tc>
      </w:tr>
      <w:tr w:rsidR="00174C0A" w:rsidRPr="00322101" w:rsidTr="00BA3A26">
        <w:trPr>
          <w:trHeight w:val="645"/>
        </w:trPr>
        <w:tc>
          <w:tcPr>
            <w:tcW w:w="734"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15:20-16:10</w:t>
            </w:r>
          </w:p>
        </w:tc>
        <w:tc>
          <w:tcPr>
            <w:tcW w:w="1911"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74C0A" w:rsidRPr="00FF47FE" w:rsidRDefault="00174C0A" w:rsidP="00BA3A26">
            <w:pPr>
              <w:widowControl/>
              <w:spacing w:line="280" w:lineRule="exact"/>
              <w:jc w:val="center"/>
              <w:rPr>
                <w:rFonts w:ascii="標楷體" w:eastAsia="標楷體" w:hAnsi="標楷體"/>
                <w:b/>
                <w:sz w:val="22"/>
                <w:szCs w:val="22"/>
              </w:rPr>
            </w:pPr>
            <w:r w:rsidRPr="00FF47FE">
              <w:rPr>
                <w:rFonts w:ascii="標楷體" w:eastAsia="標楷體" w:hAnsi="標楷體" w:hint="eastAsia"/>
                <w:b/>
                <w:bCs/>
                <w:sz w:val="22"/>
                <w:szCs w:val="22"/>
              </w:rPr>
              <w:t>【醫用合金專題報告</w:t>
            </w:r>
            <w:r w:rsidRPr="00FF47FE">
              <w:rPr>
                <w:rFonts w:ascii="標楷體" w:eastAsia="標楷體" w:hAnsi="標楷體"/>
                <w:b/>
                <w:bCs/>
                <w:sz w:val="22"/>
                <w:szCs w:val="22"/>
              </w:rPr>
              <w:t>3</w:t>
            </w:r>
            <w:r w:rsidRPr="00FF47FE">
              <w:rPr>
                <w:rFonts w:ascii="標楷體" w:eastAsia="標楷體" w:hAnsi="標楷體" w:hint="eastAsia"/>
                <w:b/>
                <w:bCs/>
                <w:sz w:val="22"/>
                <w:szCs w:val="22"/>
              </w:rPr>
              <w:t>】</w:t>
            </w:r>
          </w:p>
          <w:p w:rsidR="00174C0A" w:rsidRPr="00FF47FE" w:rsidRDefault="00174C0A" w:rsidP="00BA3A26">
            <w:pPr>
              <w:widowControl/>
              <w:spacing w:line="280" w:lineRule="exact"/>
              <w:jc w:val="center"/>
              <w:rPr>
                <w:rFonts w:ascii="標楷體" w:eastAsia="標楷體" w:hAnsi="標楷體"/>
                <w:b/>
                <w:bCs/>
                <w:sz w:val="22"/>
                <w:szCs w:val="22"/>
              </w:rPr>
            </w:pPr>
            <w:r w:rsidRPr="00FF47FE">
              <w:rPr>
                <w:rFonts w:ascii="標楷體" w:eastAsia="標楷體" w:hAnsi="標楷體" w:hint="eastAsia"/>
                <w:b/>
                <w:sz w:val="22"/>
                <w:szCs w:val="22"/>
              </w:rPr>
              <w:t>全球</w:t>
            </w:r>
            <w:proofErr w:type="gramStart"/>
            <w:r w:rsidRPr="00FF47FE">
              <w:rPr>
                <w:rFonts w:ascii="標楷體" w:eastAsia="標楷體" w:hAnsi="標楷體" w:hint="eastAsia"/>
                <w:b/>
                <w:sz w:val="22"/>
                <w:szCs w:val="22"/>
              </w:rPr>
              <w:t>醫</w:t>
            </w:r>
            <w:proofErr w:type="gramEnd"/>
            <w:r w:rsidRPr="00FF47FE">
              <w:rPr>
                <w:rFonts w:ascii="標楷體" w:eastAsia="標楷體" w:hAnsi="標楷體" w:hint="eastAsia"/>
                <w:b/>
                <w:sz w:val="22"/>
                <w:szCs w:val="22"/>
              </w:rPr>
              <w:t>用鈦合金研發趨勢及市場策略</w:t>
            </w:r>
          </w:p>
        </w:tc>
        <w:tc>
          <w:tcPr>
            <w:tcW w:w="2355" w:type="pct"/>
            <w:vMerge w:val="restart"/>
            <w:tcBorders>
              <w:top w:val="single" w:sz="8" w:space="0" w:color="000000"/>
              <w:left w:val="single" w:sz="8" w:space="0" w:color="000000"/>
              <w:right w:val="single" w:sz="8" w:space="0" w:color="000000"/>
            </w:tcBorders>
            <w:shd w:val="clear" w:color="auto" w:fill="auto"/>
            <w:tcMar>
              <w:top w:w="13" w:type="dxa"/>
              <w:left w:w="13" w:type="dxa"/>
              <w:bottom w:w="0" w:type="dxa"/>
              <w:right w:w="13" w:type="dxa"/>
            </w:tcMar>
            <w:hideMark/>
          </w:tcPr>
          <w:p w:rsidR="00174C0A" w:rsidRPr="00FF47FE" w:rsidRDefault="00174C0A" w:rsidP="00BA3A26">
            <w:pPr>
              <w:widowControl/>
              <w:rPr>
                <w:rFonts w:ascii="標楷體" w:eastAsia="標楷體" w:hAnsi="標楷體"/>
                <w:b/>
                <w:sz w:val="22"/>
                <w:szCs w:val="22"/>
              </w:rPr>
            </w:pPr>
            <w:r w:rsidRPr="00FF47FE">
              <w:rPr>
                <w:rFonts w:ascii="標楷體" w:eastAsia="標楷體" w:hAnsi="標楷體" w:hint="eastAsia"/>
                <w:b/>
                <w:bCs/>
                <w:sz w:val="22"/>
                <w:szCs w:val="22"/>
                <w:u w:val="single"/>
              </w:rPr>
              <w:t>主持人</w:t>
            </w:r>
            <w:r w:rsidRPr="00FF47FE">
              <w:rPr>
                <w:rFonts w:ascii="標楷體" w:eastAsia="標楷體" w:hAnsi="標楷體"/>
                <w:b/>
                <w:bCs/>
                <w:sz w:val="22"/>
                <w:szCs w:val="22"/>
                <w:u w:val="single"/>
              </w:rPr>
              <w:t>:</w:t>
            </w:r>
            <w:r w:rsidRPr="00FF47FE">
              <w:rPr>
                <w:rFonts w:ascii="標楷體" w:eastAsia="標楷體" w:hAnsi="標楷體" w:hint="eastAsia"/>
                <w:b/>
                <w:bCs/>
                <w:sz w:val="22"/>
                <w:szCs w:val="26"/>
              </w:rPr>
              <w:t xml:space="preserve"> </w:t>
            </w:r>
            <w:r w:rsidRPr="00FF47FE">
              <w:rPr>
                <w:rFonts w:ascii="標楷體" w:eastAsia="標楷體" w:hAnsi="標楷體" w:hint="eastAsia"/>
                <w:b/>
                <w:bCs/>
                <w:sz w:val="22"/>
                <w:szCs w:val="22"/>
              </w:rPr>
              <w:t>秀傳醫院</w:t>
            </w:r>
            <w:r w:rsidRPr="00FF47FE">
              <w:rPr>
                <w:rFonts w:ascii="標楷體" w:eastAsia="標楷體" w:hAnsi="標楷體"/>
                <w:b/>
                <w:bCs/>
                <w:sz w:val="22"/>
                <w:szCs w:val="22"/>
              </w:rPr>
              <w:t>/</w:t>
            </w:r>
            <w:r w:rsidRPr="00FF47FE">
              <w:rPr>
                <w:rFonts w:ascii="標楷體" w:eastAsia="標楷體" w:hAnsi="標楷體" w:hint="eastAsia"/>
                <w:b/>
                <w:bCs/>
                <w:sz w:val="22"/>
                <w:szCs w:val="22"/>
              </w:rPr>
              <w:t>李佩淵</w:t>
            </w:r>
            <w:r w:rsidRPr="00FF47FE">
              <w:rPr>
                <w:rFonts w:ascii="標楷體" w:eastAsia="標楷體" w:hAnsi="標楷體"/>
                <w:b/>
                <w:bCs/>
                <w:sz w:val="22"/>
                <w:szCs w:val="22"/>
              </w:rPr>
              <w:t xml:space="preserve"> </w:t>
            </w:r>
            <w:r w:rsidRPr="00FF47FE">
              <w:rPr>
                <w:rFonts w:ascii="標楷體" w:eastAsia="標楷體" w:hAnsi="標楷體" w:hint="eastAsia"/>
                <w:b/>
                <w:bCs/>
                <w:sz w:val="22"/>
                <w:szCs w:val="22"/>
              </w:rPr>
              <w:t>副院長</w:t>
            </w:r>
          </w:p>
          <w:p w:rsidR="00174C0A" w:rsidRPr="00FF47FE" w:rsidRDefault="00174C0A" w:rsidP="00BA3A26">
            <w:pPr>
              <w:rPr>
                <w:rFonts w:ascii="標楷體" w:eastAsia="標楷體" w:hAnsi="標楷體"/>
                <w:b/>
                <w:bCs/>
                <w:sz w:val="22"/>
                <w:szCs w:val="22"/>
              </w:rPr>
            </w:pPr>
            <w:r w:rsidRPr="00FF47FE">
              <w:rPr>
                <w:rFonts w:ascii="標楷體" w:eastAsia="標楷體" w:hAnsi="標楷體" w:hint="eastAsia"/>
                <w:b/>
                <w:bCs/>
                <w:sz w:val="22"/>
                <w:szCs w:val="22"/>
                <w:u w:val="single"/>
              </w:rPr>
              <w:t>講者三</w:t>
            </w:r>
            <w:r w:rsidRPr="00FF47FE">
              <w:rPr>
                <w:rFonts w:ascii="標楷體" w:eastAsia="標楷體" w:hAnsi="標楷體"/>
                <w:b/>
                <w:bCs/>
                <w:sz w:val="22"/>
                <w:szCs w:val="22"/>
                <w:u w:val="single"/>
              </w:rPr>
              <w:t>:</w:t>
            </w:r>
            <w:r w:rsidRPr="00FF47FE">
              <w:rPr>
                <w:rFonts w:ascii="標楷體" w:eastAsia="標楷體" w:hAnsi="標楷體"/>
                <w:b/>
                <w:bCs/>
                <w:sz w:val="22"/>
                <w:szCs w:val="22"/>
              </w:rPr>
              <w:t xml:space="preserve"> </w:t>
            </w:r>
            <w:r w:rsidRPr="00FF47FE">
              <w:rPr>
                <w:rFonts w:ascii="標楷體" w:eastAsia="標楷體" w:hAnsi="標楷體" w:hint="eastAsia"/>
                <w:b/>
                <w:sz w:val="22"/>
                <w:szCs w:val="22"/>
              </w:rPr>
              <w:t>美商精鈦/田之溫 總經理</w:t>
            </w:r>
          </w:p>
          <w:p w:rsidR="00174C0A" w:rsidRPr="00FF47FE" w:rsidRDefault="00174C0A" w:rsidP="00BA3A26">
            <w:pPr>
              <w:widowControl/>
              <w:rPr>
                <w:rFonts w:ascii="標楷體" w:eastAsia="標楷體" w:hAnsi="標楷體"/>
                <w:b/>
                <w:sz w:val="22"/>
                <w:szCs w:val="22"/>
              </w:rPr>
            </w:pPr>
            <w:r w:rsidRPr="00FF47FE">
              <w:rPr>
                <w:rFonts w:ascii="標楷體" w:eastAsia="標楷體" w:hAnsi="標楷體" w:hint="eastAsia"/>
                <w:b/>
                <w:bCs/>
                <w:sz w:val="22"/>
                <w:szCs w:val="22"/>
                <w:u w:val="single"/>
              </w:rPr>
              <w:t>講者四</w:t>
            </w:r>
            <w:r w:rsidRPr="00FF47FE">
              <w:rPr>
                <w:rFonts w:ascii="標楷體" w:eastAsia="標楷體" w:hAnsi="標楷體"/>
                <w:b/>
                <w:bCs/>
                <w:sz w:val="22"/>
                <w:szCs w:val="22"/>
                <w:u w:val="single"/>
              </w:rPr>
              <w:t>:</w:t>
            </w:r>
            <w:r w:rsidRPr="00FF47FE">
              <w:rPr>
                <w:rFonts w:ascii="標楷體" w:eastAsia="標楷體" w:hAnsi="標楷體" w:hint="eastAsia"/>
                <w:b/>
                <w:bCs/>
                <w:sz w:val="22"/>
                <w:szCs w:val="22"/>
              </w:rPr>
              <w:t xml:space="preserve"> 秀傳醫院</w:t>
            </w:r>
            <w:r w:rsidRPr="00FF47FE">
              <w:rPr>
                <w:rFonts w:ascii="標楷體" w:eastAsia="標楷體" w:hAnsi="標楷體"/>
                <w:b/>
                <w:bCs/>
                <w:sz w:val="22"/>
                <w:szCs w:val="22"/>
              </w:rPr>
              <w:t>/</w:t>
            </w:r>
            <w:r w:rsidRPr="00FF47FE">
              <w:rPr>
                <w:rFonts w:ascii="標楷體" w:eastAsia="標楷體" w:hAnsi="標楷體" w:hint="eastAsia"/>
                <w:b/>
                <w:bCs/>
                <w:sz w:val="22"/>
                <w:szCs w:val="22"/>
              </w:rPr>
              <w:t>李佩淵</w:t>
            </w:r>
            <w:r w:rsidRPr="00FF47FE">
              <w:rPr>
                <w:rFonts w:ascii="標楷體" w:eastAsia="標楷體" w:hAnsi="標楷體"/>
                <w:b/>
                <w:bCs/>
                <w:sz w:val="22"/>
                <w:szCs w:val="22"/>
              </w:rPr>
              <w:t xml:space="preserve"> </w:t>
            </w:r>
            <w:r w:rsidRPr="00FF47FE">
              <w:rPr>
                <w:rFonts w:ascii="標楷體" w:eastAsia="標楷體" w:hAnsi="標楷體" w:hint="eastAsia"/>
                <w:b/>
                <w:bCs/>
                <w:sz w:val="22"/>
                <w:szCs w:val="22"/>
              </w:rPr>
              <w:t>副院長</w:t>
            </w:r>
          </w:p>
        </w:tc>
      </w:tr>
      <w:tr w:rsidR="00174C0A" w:rsidRPr="00322101" w:rsidTr="00BA3A26">
        <w:trPr>
          <w:trHeight w:val="645"/>
        </w:trPr>
        <w:tc>
          <w:tcPr>
            <w:tcW w:w="734"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16:10-17:00</w:t>
            </w:r>
          </w:p>
        </w:tc>
        <w:tc>
          <w:tcPr>
            <w:tcW w:w="1911"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74C0A" w:rsidRPr="00FF47FE" w:rsidRDefault="00174C0A" w:rsidP="00BA3A26">
            <w:pPr>
              <w:widowControl/>
              <w:spacing w:line="280" w:lineRule="exact"/>
              <w:jc w:val="center"/>
              <w:rPr>
                <w:rFonts w:eastAsia="標楷體"/>
                <w:b/>
                <w:sz w:val="22"/>
                <w:szCs w:val="22"/>
              </w:rPr>
            </w:pPr>
            <w:r w:rsidRPr="00FF47FE">
              <w:rPr>
                <w:rFonts w:eastAsia="標楷體" w:hint="eastAsia"/>
                <w:b/>
                <w:sz w:val="22"/>
                <w:szCs w:val="22"/>
              </w:rPr>
              <w:t>【醫用合金專題報告</w:t>
            </w:r>
            <w:r w:rsidRPr="00FF47FE">
              <w:rPr>
                <w:rFonts w:eastAsia="標楷體"/>
                <w:b/>
                <w:sz w:val="22"/>
                <w:szCs w:val="22"/>
              </w:rPr>
              <w:t>4</w:t>
            </w:r>
            <w:r w:rsidRPr="00FF47FE">
              <w:rPr>
                <w:rFonts w:eastAsia="標楷體" w:hint="eastAsia"/>
                <w:b/>
                <w:sz w:val="22"/>
                <w:szCs w:val="22"/>
              </w:rPr>
              <w:t>】</w:t>
            </w:r>
          </w:p>
          <w:p w:rsidR="00174C0A" w:rsidRPr="00FF47FE" w:rsidRDefault="00174C0A" w:rsidP="00BA3A26">
            <w:pPr>
              <w:widowControl/>
              <w:spacing w:line="280" w:lineRule="exact"/>
              <w:jc w:val="center"/>
              <w:rPr>
                <w:rFonts w:ascii="標楷體" w:eastAsia="標楷體" w:hAnsi="標楷體"/>
                <w:b/>
                <w:sz w:val="22"/>
                <w:szCs w:val="22"/>
              </w:rPr>
            </w:pPr>
            <w:r w:rsidRPr="00FF47FE">
              <w:rPr>
                <w:rFonts w:eastAsia="標楷體" w:hint="eastAsia"/>
                <w:b/>
                <w:sz w:val="22"/>
                <w:szCs w:val="22"/>
              </w:rPr>
              <w:t>金屬材料在醫療器材產業的應用</w:t>
            </w:r>
          </w:p>
        </w:tc>
        <w:tc>
          <w:tcPr>
            <w:tcW w:w="2355" w:type="pct"/>
            <w:vMerge/>
            <w:tcBorders>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174C0A" w:rsidRPr="00FF47FE" w:rsidRDefault="00174C0A" w:rsidP="00BA3A26">
            <w:pPr>
              <w:widowControl/>
              <w:rPr>
                <w:rFonts w:ascii="標楷體" w:eastAsia="標楷體" w:hAnsi="標楷體"/>
                <w:b/>
                <w:sz w:val="22"/>
                <w:szCs w:val="22"/>
              </w:rPr>
            </w:pPr>
          </w:p>
        </w:tc>
      </w:tr>
      <w:tr w:rsidR="00174C0A" w:rsidRPr="00322101" w:rsidTr="00BA3A26">
        <w:trPr>
          <w:trHeight w:val="328"/>
        </w:trPr>
        <w:tc>
          <w:tcPr>
            <w:tcW w:w="734"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174C0A" w:rsidRPr="00322101" w:rsidRDefault="00174C0A" w:rsidP="00BA3A26">
            <w:pPr>
              <w:widowControl/>
              <w:jc w:val="center"/>
              <w:rPr>
                <w:rFonts w:ascii="標楷體" w:eastAsia="標楷體" w:hAnsi="標楷體"/>
                <w:b/>
                <w:sz w:val="22"/>
                <w:szCs w:val="22"/>
              </w:rPr>
            </w:pPr>
            <w:r w:rsidRPr="00322101">
              <w:rPr>
                <w:rFonts w:ascii="標楷體" w:eastAsia="標楷體" w:hAnsi="標楷體"/>
                <w:b/>
                <w:bCs/>
                <w:sz w:val="22"/>
                <w:szCs w:val="22"/>
              </w:rPr>
              <w:t>17:00</w:t>
            </w:r>
          </w:p>
        </w:tc>
        <w:tc>
          <w:tcPr>
            <w:tcW w:w="4266"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hideMark/>
          </w:tcPr>
          <w:p w:rsidR="00174C0A" w:rsidRPr="00FF47FE" w:rsidRDefault="00174C0A" w:rsidP="00BA3A26">
            <w:pPr>
              <w:widowControl/>
              <w:jc w:val="center"/>
              <w:rPr>
                <w:rFonts w:ascii="標楷體" w:eastAsia="標楷體" w:hAnsi="標楷體"/>
                <w:b/>
                <w:sz w:val="22"/>
                <w:szCs w:val="22"/>
              </w:rPr>
            </w:pPr>
            <w:r w:rsidRPr="00FF47FE">
              <w:rPr>
                <w:rFonts w:ascii="標楷體" w:eastAsia="標楷體" w:hAnsi="標楷體" w:hint="eastAsia"/>
                <w:b/>
                <w:bCs/>
                <w:sz w:val="22"/>
                <w:szCs w:val="22"/>
              </w:rPr>
              <w:t>散會</w:t>
            </w:r>
          </w:p>
        </w:tc>
      </w:tr>
    </w:tbl>
    <w:p w:rsidR="00322101" w:rsidRPr="00322101" w:rsidRDefault="00247C1E" w:rsidP="00322101">
      <w:pPr>
        <w:widowControl/>
        <w:rPr>
          <w:rFonts w:ascii="標楷體" w:eastAsia="標楷體" w:hAnsi="標楷體"/>
          <w:b/>
          <w:sz w:val="28"/>
        </w:rPr>
      </w:pPr>
      <w:r>
        <w:rPr>
          <w:rFonts w:ascii="標楷體" w:eastAsia="標楷體" w:hAnsi="標楷體" w:hint="eastAsia"/>
          <w:b/>
          <w:sz w:val="28"/>
        </w:rPr>
        <w:t>下午議程</w:t>
      </w:r>
      <w:r w:rsidR="00261B0E">
        <w:rPr>
          <w:rFonts w:ascii="標楷體" w:eastAsia="標楷體" w:hAnsi="標楷體" w:hint="eastAsia"/>
          <w:b/>
          <w:sz w:val="28"/>
        </w:rPr>
        <w:t>-</w:t>
      </w:r>
      <w:r>
        <w:rPr>
          <w:rFonts w:ascii="標楷體" w:eastAsia="標楷體" w:hAnsi="標楷體" w:hint="eastAsia"/>
          <w:b/>
          <w:sz w:val="28"/>
        </w:rPr>
        <w:t>永磁材料</w:t>
      </w:r>
      <w:r w:rsidR="00322101" w:rsidRPr="00322101">
        <w:rPr>
          <w:rFonts w:ascii="標楷體" w:eastAsia="標楷體" w:hAnsi="標楷體" w:hint="eastAsia"/>
          <w:b/>
          <w:sz w:val="28"/>
        </w:rPr>
        <w:t>(國際二廳)</w:t>
      </w:r>
    </w:p>
    <w:tbl>
      <w:tblPr>
        <w:tblW w:w="5064" w:type="pct"/>
        <w:tblCellMar>
          <w:left w:w="0" w:type="dxa"/>
          <w:right w:w="0" w:type="dxa"/>
        </w:tblCellMar>
        <w:tblLook w:val="04A0" w:firstRow="1" w:lastRow="0" w:firstColumn="1" w:lastColumn="0" w:noHBand="0" w:noVBand="1"/>
      </w:tblPr>
      <w:tblGrid>
        <w:gridCol w:w="1506"/>
        <w:gridCol w:w="3917"/>
        <w:gridCol w:w="4961"/>
      </w:tblGrid>
      <w:tr w:rsidR="001D36DE" w:rsidRPr="00322101" w:rsidTr="00BA3A26">
        <w:trPr>
          <w:trHeight w:val="43"/>
        </w:trPr>
        <w:tc>
          <w:tcPr>
            <w:tcW w:w="725"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6"/>
                <w:szCs w:val="26"/>
              </w:rPr>
            </w:pPr>
            <w:r w:rsidRPr="00322101">
              <w:rPr>
                <w:rFonts w:ascii="標楷體" w:eastAsia="標楷體" w:hAnsi="標楷體" w:hint="eastAsia"/>
                <w:b/>
                <w:bCs/>
                <w:sz w:val="26"/>
                <w:szCs w:val="26"/>
              </w:rPr>
              <w:t>時間</w:t>
            </w:r>
          </w:p>
        </w:tc>
        <w:tc>
          <w:tcPr>
            <w:tcW w:w="1886" w:type="pct"/>
            <w:tcBorders>
              <w:top w:val="single" w:sz="8" w:space="0" w:color="000000"/>
              <w:left w:val="single" w:sz="8" w:space="0" w:color="000000"/>
              <w:bottom w:val="single" w:sz="8" w:space="0" w:color="000000"/>
              <w:right w:val="single" w:sz="8" w:space="0" w:color="000000"/>
            </w:tcBorders>
            <w:shd w:val="clear" w:color="auto" w:fill="BFBFBF"/>
            <w:tcMar>
              <w:top w:w="17" w:type="dxa"/>
              <w:left w:w="54" w:type="dxa"/>
              <w:bottom w:w="0" w:type="dxa"/>
              <w:right w:w="54" w:type="dxa"/>
            </w:tcMar>
            <w:vAlign w:val="center"/>
            <w:hideMark/>
          </w:tcPr>
          <w:p w:rsidR="001D36DE" w:rsidRPr="00322101" w:rsidRDefault="001D36DE" w:rsidP="00BA3A26">
            <w:pPr>
              <w:widowControl/>
              <w:jc w:val="center"/>
              <w:rPr>
                <w:rFonts w:ascii="標楷體" w:eastAsia="標楷體" w:hAnsi="標楷體"/>
                <w:b/>
                <w:sz w:val="26"/>
                <w:szCs w:val="26"/>
              </w:rPr>
            </w:pPr>
            <w:r w:rsidRPr="00322101">
              <w:rPr>
                <w:rFonts w:ascii="標楷體" w:eastAsia="標楷體" w:hAnsi="標楷體" w:hint="eastAsia"/>
                <w:b/>
                <w:bCs/>
                <w:sz w:val="26"/>
                <w:szCs w:val="26"/>
              </w:rPr>
              <w:t>報告項目</w:t>
            </w:r>
          </w:p>
        </w:tc>
        <w:tc>
          <w:tcPr>
            <w:tcW w:w="2389" w:type="pct"/>
            <w:tcBorders>
              <w:top w:val="single" w:sz="8" w:space="0" w:color="000000"/>
              <w:left w:val="single" w:sz="8" w:space="0" w:color="000000"/>
              <w:bottom w:val="single" w:sz="8" w:space="0" w:color="000000"/>
              <w:right w:val="single" w:sz="8" w:space="0" w:color="000000"/>
            </w:tcBorders>
            <w:shd w:val="clear" w:color="auto" w:fill="BFBFBF"/>
            <w:tcMar>
              <w:top w:w="13" w:type="dxa"/>
              <w:left w:w="13" w:type="dxa"/>
              <w:bottom w:w="0" w:type="dxa"/>
              <w:right w:w="13" w:type="dxa"/>
            </w:tcMar>
            <w:vAlign w:val="center"/>
            <w:hideMark/>
          </w:tcPr>
          <w:p w:rsidR="001D36DE" w:rsidRPr="00322101" w:rsidRDefault="001D36DE" w:rsidP="00BA3A26">
            <w:pPr>
              <w:widowControl/>
              <w:jc w:val="center"/>
              <w:rPr>
                <w:rFonts w:ascii="標楷體" w:eastAsia="標楷體" w:hAnsi="標楷體"/>
                <w:b/>
                <w:sz w:val="26"/>
                <w:szCs w:val="26"/>
              </w:rPr>
            </w:pPr>
            <w:r w:rsidRPr="00322101">
              <w:rPr>
                <w:rFonts w:ascii="標楷體" w:eastAsia="標楷體" w:hAnsi="標楷體" w:hint="eastAsia"/>
                <w:b/>
                <w:bCs/>
                <w:sz w:val="26"/>
                <w:szCs w:val="26"/>
              </w:rPr>
              <w:t>主持人/報告人</w:t>
            </w:r>
          </w:p>
        </w:tc>
      </w:tr>
      <w:tr w:rsidR="001D36DE" w:rsidRPr="00322101" w:rsidTr="00BA3A26">
        <w:trPr>
          <w:trHeight w:val="645"/>
        </w:trPr>
        <w:tc>
          <w:tcPr>
            <w:tcW w:w="725"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13:20-14:10</w:t>
            </w:r>
          </w:p>
        </w:tc>
        <w:tc>
          <w:tcPr>
            <w:tcW w:w="1886"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【高效能永磁專題報告</w:t>
            </w:r>
            <w:r w:rsidRPr="00322101">
              <w:rPr>
                <w:rFonts w:ascii="標楷體" w:eastAsia="標楷體" w:hAnsi="標楷體"/>
                <w:b/>
                <w:bCs/>
                <w:sz w:val="22"/>
                <w:szCs w:val="26"/>
              </w:rPr>
              <w:t>1</w:t>
            </w:r>
            <w:r w:rsidRPr="00322101">
              <w:rPr>
                <w:rFonts w:ascii="標楷體" w:eastAsia="標楷體" w:hAnsi="標楷體" w:hint="eastAsia"/>
                <w:b/>
                <w:bCs/>
                <w:sz w:val="22"/>
                <w:szCs w:val="26"/>
              </w:rPr>
              <w:t>】</w:t>
            </w:r>
          </w:p>
          <w:p w:rsidR="001D36DE" w:rsidRPr="00394890" w:rsidRDefault="001D36DE" w:rsidP="00BA3A26">
            <w:pPr>
              <w:widowControl/>
              <w:jc w:val="center"/>
              <w:rPr>
                <w:rFonts w:ascii="標楷體" w:eastAsia="標楷體" w:hAnsi="標楷體"/>
                <w:b/>
                <w:color w:val="000000"/>
                <w:sz w:val="22"/>
                <w:szCs w:val="26"/>
              </w:rPr>
            </w:pPr>
            <w:r>
              <w:rPr>
                <w:rFonts w:ascii="標楷體" w:eastAsia="標楷體" w:hAnsi="標楷體" w:hint="eastAsia"/>
                <w:b/>
                <w:bCs/>
                <w:color w:val="000000"/>
                <w:sz w:val="22"/>
                <w:szCs w:val="26"/>
              </w:rPr>
              <w:t>小型/高效率馬達</w:t>
            </w:r>
            <w:r w:rsidRPr="00394890">
              <w:rPr>
                <w:rFonts w:ascii="標楷體" w:eastAsia="標楷體" w:hAnsi="標楷體" w:hint="eastAsia"/>
                <w:b/>
                <w:bCs/>
                <w:color w:val="000000"/>
                <w:sz w:val="22"/>
                <w:szCs w:val="26"/>
              </w:rPr>
              <w:t>技術發展</w:t>
            </w:r>
            <w:r>
              <w:rPr>
                <w:rFonts w:ascii="標楷體" w:eastAsia="標楷體" w:hAnsi="標楷體" w:hint="eastAsia"/>
                <w:b/>
                <w:bCs/>
                <w:color w:val="000000"/>
                <w:sz w:val="22"/>
                <w:szCs w:val="26"/>
              </w:rPr>
              <w:t>趨勢</w:t>
            </w:r>
          </w:p>
        </w:tc>
        <w:tc>
          <w:tcPr>
            <w:tcW w:w="2389" w:type="pct"/>
            <w:vMerge w:val="restart"/>
            <w:tcBorders>
              <w:top w:val="single" w:sz="8" w:space="0" w:color="000000"/>
              <w:left w:val="single" w:sz="8" w:space="0" w:color="000000"/>
              <w:right w:val="single" w:sz="8" w:space="0" w:color="000000"/>
            </w:tcBorders>
            <w:shd w:val="clear" w:color="auto" w:fill="auto"/>
            <w:tcMar>
              <w:top w:w="13" w:type="dxa"/>
              <w:left w:w="13" w:type="dxa"/>
              <w:bottom w:w="0" w:type="dxa"/>
              <w:right w:w="13" w:type="dxa"/>
            </w:tcMar>
            <w:hideMark/>
          </w:tcPr>
          <w:p w:rsidR="001D36DE" w:rsidRPr="00AE353C" w:rsidRDefault="001D36DE" w:rsidP="00BA3A26">
            <w:pPr>
              <w:widowControl/>
              <w:jc w:val="both"/>
              <w:rPr>
                <w:rFonts w:ascii="標楷體" w:eastAsia="標楷體" w:hAnsi="標楷體"/>
                <w:b/>
                <w:bCs/>
                <w:sz w:val="22"/>
                <w:szCs w:val="26"/>
              </w:rPr>
            </w:pPr>
            <w:r w:rsidRPr="00322101">
              <w:rPr>
                <w:rFonts w:ascii="標楷體" w:eastAsia="標楷體" w:hAnsi="標楷體" w:hint="eastAsia"/>
                <w:b/>
                <w:bCs/>
                <w:sz w:val="22"/>
                <w:szCs w:val="26"/>
                <w:u w:val="single"/>
              </w:rPr>
              <w:t>主持人</w:t>
            </w:r>
            <w:r w:rsidRPr="00322101">
              <w:rPr>
                <w:rFonts w:ascii="標楷體" w:eastAsia="標楷體" w:hAnsi="標楷體"/>
                <w:b/>
                <w:bCs/>
                <w:sz w:val="22"/>
                <w:szCs w:val="26"/>
                <w:u w:val="single"/>
              </w:rPr>
              <w:t>:</w:t>
            </w:r>
            <w:r w:rsidRPr="00322101">
              <w:rPr>
                <w:rFonts w:ascii="標楷體" w:eastAsia="標楷體" w:hAnsi="標楷體" w:hint="eastAsia"/>
                <w:b/>
                <w:bCs/>
                <w:sz w:val="22"/>
                <w:szCs w:val="26"/>
              </w:rPr>
              <w:t xml:space="preserve"> </w:t>
            </w:r>
            <w:r>
              <w:rPr>
                <w:rFonts w:ascii="標楷體" w:eastAsia="標楷體" w:hAnsi="標楷體" w:hint="eastAsia"/>
                <w:b/>
                <w:bCs/>
                <w:sz w:val="22"/>
                <w:szCs w:val="26"/>
              </w:rPr>
              <w:t>逢甲大學材料系/金重勳 講座教授</w:t>
            </w:r>
          </w:p>
          <w:p w:rsidR="001D36DE" w:rsidRPr="00322101" w:rsidRDefault="001D36DE" w:rsidP="00BA3A26">
            <w:pPr>
              <w:widowControl/>
              <w:jc w:val="both"/>
              <w:rPr>
                <w:rFonts w:ascii="標楷體" w:eastAsia="標楷體" w:hAnsi="標楷體"/>
                <w:b/>
                <w:bCs/>
                <w:sz w:val="22"/>
                <w:szCs w:val="26"/>
                <w:u w:val="single"/>
              </w:rPr>
            </w:pPr>
            <w:r w:rsidRPr="00322101">
              <w:rPr>
                <w:rFonts w:ascii="標楷體" w:eastAsia="標楷體" w:hAnsi="標楷體" w:hint="eastAsia"/>
                <w:b/>
                <w:bCs/>
                <w:sz w:val="22"/>
                <w:szCs w:val="26"/>
                <w:u w:val="single"/>
              </w:rPr>
              <w:t>講者</w:t>
            </w:r>
            <w:proofErr w:type="gramStart"/>
            <w:r w:rsidRPr="00322101">
              <w:rPr>
                <w:rFonts w:ascii="標楷體" w:eastAsia="標楷體" w:hAnsi="標楷體" w:hint="eastAsia"/>
                <w:b/>
                <w:bCs/>
                <w:sz w:val="22"/>
                <w:szCs w:val="26"/>
                <w:u w:val="single"/>
              </w:rPr>
              <w:t>一</w:t>
            </w:r>
            <w:proofErr w:type="gramEnd"/>
            <w:r w:rsidRPr="00322101">
              <w:rPr>
                <w:rFonts w:ascii="標楷體" w:eastAsia="標楷體" w:hAnsi="標楷體"/>
                <w:b/>
                <w:bCs/>
                <w:sz w:val="22"/>
                <w:szCs w:val="26"/>
                <w:u w:val="single"/>
              </w:rPr>
              <w:t>:</w:t>
            </w:r>
            <w:r w:rsidRPr="00322101">
              <w:rPr>
                <w:rFonts w:ascii="標楷體" w:eastAsia="標楷體" w:hAnsi="標楷體" w:hint="eastAsia"/>
                <w:b/>
                <w:bCs/>
                <w:sz w:val="22"/>
                <w:szCs w:val="26"/>
              </w:rPr>
              <w:t xml:space="preserve"> 台灣日電產股份有限公司/</w:t>
            </w:r>
            <w:proofErr w:type="gramStart"/>
            <w:r w:rsidRPr="00322101">
              <w:rPr>
                <w:rFonts w:ascii="標楷體" w:eastAsia="標楷體" w:hAnsi="標楷體" w:hint="eastAsia"/>
                <w:b/>
                <w:bCs/>
                <w:sz w:val="22"/>
                <w:szCs w:val="26"/>
              </w:rPr>
              <w:t>何昆耀</w:t>
            </w:r>
            <w:r w:rsidRPr="00394890">
              <w:rPr>
                <w:rFonts w:ascii="標楷體" w:eastAsia="標楷體" w:hAnsi="標楷體" w:hint="eastAsia"/>
                <w:b/>
                <w:bCs/>
                <w:color w:val="000000"/>
                <w:sz w:val="22"/>
                <w:szCs w:val="26"/>
              </w:rPr>
              <w:t>所長</w:t>
            </w:r>
            <w:proofErr w:type="gramEnd"/>
          </w:p>
          <w:p w:rsidR="001D36DE" w:rsidRPr="00322101" w:rsidRDefault="001D36DE" w:rsidP="00BA3A26">
            <w:pPr>
              <w:widowControl/>
              <w:jc w:val="both"/>
              <w:rPr>
                <w:rFonts w:ascii="標楷體" w:eastAsia="標楷體" w:hAnsi="標楷體"/>
                <w:b/>
                <w:sz w:val="22"/>
                <w:szCs w:val="26"/>
              </w:rPr>
            </w:pPr>
            <w:r w:rsidRPr="00322101">
              <w:rPr>
                <w:rFonts w:ascii="標楷體" w:eastAsia="標楷體" w:hAnsi="標楷體" w:hint="eastAsia"/>
                <w:b/>
                <w:bCs/>
                <w:sz w:val="22"/>
                <w:szCs w:val="26"/>
                <w:u w:val="single"/>
              </w:rPr>
              <w:t>講者二</w:t>
            </w:r>
            <w:r w:rsidRPr="00322101">
              <w:rPr>
                <w:rFonts w:ascii="標楷體" w:eastAsia="標楷體" w:hAnsi="標楷體"/>
                <w:b/>
                <w:bCs/>
                <w:sz w:val="22"/>
                <w:szCs w:val="26"/>
                <w:u w:val="single"/>
              </w:rPr>
              <w:t>:</w:t>
            </w:r>
            <w:r w:rsidRPr="00322101">
              <w:rPr>
                <w:rFonts w:ascii="標楷體" w:eastAsia="標楷體" w:hAnsi="標楷體"/>
                <w:b/>
                <w:sz w:val="22"/>
                <w:szCs w:val="26"/>
              </w:rPr>
              <w:t xml:space="preserve"> </w:t>
            </w:r>
            <w:r w:rsidRPr="009A74B5">
              <w:rPr>
                <w:rFonts w:ascii="標楷體" w:eastAsia="標楷體" w:hAnsi="標楷體" w:hint="eastAsia"/>
                <w:b/>
                <w:sz w:val="22"/>
                <w:szCs w:val="26"/>
              </w:rPr>
              <w:t>日本大同電子</w:t>
            </w:r>
            <w:r>
              <w:rPr>
                <w:rFonts w:ascii="標楷體" w:eastAsia="標楷體" w:hAnsi="標楷體" w:hint="eastAsia"/>
                <w:b/>
                <w:sz w:val="22"/>
                <w:szCs w:val="26"/>
              </w:rPr>
              <w:t>股份有限公司</w:t>
            </w:r>
            <w:r w:rsidRPr="009A74B5">
              <w:rPr>
                <w:rFonts w:ascii="標楷體" w:eastAsia="標楷體" w:hAnsi="標楷體" w:hint="eastAsia"/>
                <w:b/>
                <w:sz w:val="22"/>
                <w:szCs w:val="26"/>
              </w:rPr>
              <w:t>/</w:t>
            </w:r>
            <w:proofErr w:type="gramStart"/>
            <w:r w:rsidRPr="009A74B5">
              <w:rPr>
                <w:rFonts w:ascii="標楷體" w:eastAsia="標楷體" w:hAnsi="標楷體" w:hint="eastAsia"/>
                <w:b/>
                <w:sz w:val="22"/>
                <w:szCs w:val="26"/>
              </w:rPr>
              <w:t>灰塚弘</w:t>
            </w:r>
            <w:proofErr w:type="gramEnd"/>
            <w:r w:rsidRPr="009A74B5">
              <w:rPr>
                <w:rFonts w:ascii="標楷體" w:eastAsia="標楷體" w:hAnsi="標楷體" w:hint="eastAsia"/>
                <w:b/>
                <w:sz w:val="22"/>
                <w:szCs w:val="26"/>
              </w:rPr>
              <w:t>經理</w:t>
            </w:r>
          </w:p>
        </w:tc>
      </w:tr>
      <w:tr w:rsidR="001D36DE" w:rsidRPr="00322101" w:rsidTr="00BA3A26">
        <w:trPr>
          <w:trHeight w:val="645"/>
        </w:trPr>
        <w:tc>
          <w:tcPr>
            <w:tcW w:w="725"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14:10-15:00</w:t>
            </w:r>
          </w:p>
        </w:tc>
        <w:tc>
          <w:tcPr>
            <w:tcW w:w="1886"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【高效能永磁專題報告</w:t>
            </w:r>
            <w:r w:rsidRPr="00322101">
              <w:rPr>
                <w:rFonts w:ascii="標楷體" w:eastAsia="標楷體" w:hAnsi="標楷體"/>
                <w:b/>
                <w:bCs/>
                <w:sz w:val="22"/>
                <w:szCs w:val="26"/>
              </w:rPr>
              <w:t>2</w:t>
            </w:r>
            <w:r w:rsidRPr="00322101">
              <w:rPr>
                <w:rFonts w:ascii="標楷體" w:eastAsia="標楷體" w:hAnsi="標楷體" w:hint="eastAsia"/>
                <w:b/>
                <w:bCs/>
                <w:sz w:val="22"/>
                <w:szCs w:val="26"/>
              </w:rPr>
              <w:t>】</w:t>
            </w:r>
          </w:p>
          <w:p w:rsidR="001D36DE" w:rsidRPr="00322101" w:rsidRDefault="001D36DE" w:rsidP="00BA3A26">
            <w:pPr>
              <w:widowControl/>
              <w:jc w:val="center"/>
              <w:rPr>
                <w:rFonts w:ascii="標楷體" w:eastAsia="標楷體" w:hAnsi="標楷體"/>
                <w:b/>
                <w:sz w:val="22"/>
                <w:szCs w:val="26"/>
              </w:rPr>
            </w:pPr>
            <w:r w:rsidRPr="009A74B5">
              <w:rPr>
                <w:rFonts w:ascii="標楷體" w:eastAsia="標楷體" w:hAnsi="標楷體" w:hint="eastAsia"/>
                <w:b/>
                <w:bCs/>
                <w:sz w:val="22"/>
                <w:szCs w:val="26"/>
              </w:rPr>
              <w:t>省</w:t>
            </w:r>
            <w:proofErr w:type="gramStart"/>
            <w:r w:rsidRPr="009A74B5">
              <w:rPr>
                <w:rFonts w:ascii="標楷體" w:eastAsia="標楷體" w:hAnsi="標楷體" w:hint="eastAsia"/>
                <w:b/>
                <w:bCs/>
                <w:sz w:val="22"/>
                <w:szCs w:val="26"/>
              </w:rPr>
              <w:t>鏑</w:t>
            </w:r>
            <w:proofErr w:type="gramEnd"/>
            <w:r w:rsidRPr="009A74B5">
              <w:rPr>
                <w:rFonts w:ascii="標楷體" w:eastAsia="標楷體" w:hAnsi="標楷體" w:hint="eastAsia"/>
                <w:b/>
                <w:bCs/>
                <w:sz w:val="22"/>
                <w:szCs w:val="26"/>
              </w:rPr>
              <w:t>熱壓環狀磁石特性及相關應用</w:t>
            </w:r>
          </w:p>
        </w:tc>
        <w:tc>
          <w:tcPr>
            <w:tcW w:w="2389" w:type="pct"/>
            <w:vMerge/>
            <w:tcBorders>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1D36DE" w:rsidRPr="00322101" w:rsidRDefault="001D36DE" w:rsidP="00BA3A26">
            <w:pPr>
              <w:widowControl/>
              <w:rPr>
                <w:rFonts w:ascii="標楷體" w:eastAsia="標楷體" w:hAnsi="標楷體"/>
                <w:b/>
                <w:sz w:val="22"/>
                <w:szCs w:val="26"/>
              </w:rPr>
            </w:pPr>
          </w:p>
        </w:tc>
      </w:tr>
      <w:tr w:rsidR="001D36DE" w:rsidRPr="00322101" w:rsidTr="00BA3A26">
        <w:trPr>
          <w:trHeight w:val="328"/>
        </w:trPr>
        <w:tc>
          <w:tcPr>
            <w:tcW w:w="725"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15:00-15:20</w:t>
            </w:r>
          </w:p>
        </w:tc>
        <w:tc>
          <w:tcPr>
            <w:tcW w:w="4275"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hideMark/>
          </w:tcPr>
          <w:p w:rsidR="001D36DE" w:rsidRPr="00322101" w:rsidRDefault="001D36DE" w:rsidP="00BA3A26">
            <w:pPr>
              <w:widowControl/>
              <w:jc w:val="center"/>
              <w:rPr>
                <w:rFonts w:ascii="標楷體" w:eastAsia="標楷體" w:hAnsi="標楷體"/>
                <w:b/>
                <w:sz w:val="26"/>
                <w:szCs w:val="26"/>
              </w:rPr>
            </w:pPr>
            <w:r w:rsidRPr="00322101">
              <w:rPr>
                <w:rFonts w:ascii="標楷體" w:eastAsia="標楷體" w:hAnsi="標楷體" w:hint="eastAsia"/>
                <w:b/>
                <w:bCs/>
                <w:sz w:val="26"/>
                <w:szCs w:val="26"/>
              </w:rPr>
              <w:t>休息</w:t>
            </w:r>
          </w:p>
        </w:tc>
      </w:tr>
      <w:tr w:rsidR="001D36DE" w:rsidRPr="00322101" w:rsidTr="00BA3A26">
        <w:trPr>
          <w:trHeight w:val="645"/>
        </w:trPr>
        <w:tc>
          <w:tcPr>
            <w:tcW w:w="725"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15:20-16:10</w:t>
            </w:r>
          </w:p>
        </w:tc>
        <w:tc>
          <w:tcPr>
            <w:tcW w:w="1886"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【高效能永磁專題報告</w:t>
            </w:r>
            <w:r w:rsidRPr="00322101">
              <w:rPr>
                <w:rFonts w:ascii="標楷體" w:eastAsia="標楷體" w:hAnsi="標楷體"/>
                <w:b/>
                <w:bCs/>
                <w:sz w:val="22"/>
                <w:szCs w:val="26"/>
              </w:rPr>
              <w:t>3</w:t>
            </w:r>
            <w:r w:rsidRPr="00322101">
              <w:rPr>
                <w:rFonts w:ascii="標楷體" w:eastAsia="標楷體" w:hAnsi="標楷體" w:hint="eastAsia"/>
                <w:b/>
                <w:bCs/>
                <w:sz w:val="22"/>
                <w:szCs w:val="26"/>
              </w:rPr>
              <w:t>】</w:t>
            </w:r>
          </w:p>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稀土磁石粉末特性及市場評析</w:t>
            </w:r>
          </w:p>
        </w:tc>
        <w:tc>
          <w:tcPr>
            <w:tcW w:w="2389" w:type="pct"/>
            <w:vMerge w:val="restart"/>
            <w:tcBorders>
              <w:top w:val="single" w:sz="8" w:space="0" w:color="000000"/>
              <w:left w:val="single" w:sz="8" w:space="0" w:color="000000"/>
              <w:right w:val="single" w:sz="8" w:space="0" w:color="000000"/>
            </w:tcBorders>
            <w:shd w:val="clear" w:color="auto" w:fill="auto"/>
            <w:tcMar>
              <w:top w:w="13" w:type="dxa"/>
              <w:left w:w="13" w:type="dxa"/>
              <w:bottom w:w="0" w:type="dxa"/>
              <w:right w:w="13" w:type="dxa"/>
            </w:tcMar>
            <w:hideMark/>
          </w:tcPr>
          <w:p w:rsidR="001D36DE" w:rsidRPr="00322101" w:rsidRDefault="001D36DE" w:rsidP="00BA3A26">
            <w:pPr>
              <w:widowControl/>
              <w:jc w:val="both"/>
              <w:rPr>
                <w:rFonts w:ascii="標楷體" w:eastAsia="標楷體" w:hAnsi="標楷體"/>
                <w:b/>
                <w:sz w:val="22"/>
                <w:szCs w:val="26"/>
              </w:rPr>
            </w:pPr>
            <w:r w:rsidRPr="00322101">
              <w:rPr>
                <w:rFonts w:ascii="標楷體" w:eastAsia="標楷體" w:hAnsi="標楷體" w:hint="eastAsia"/>
                <w:b/>
                <w:bCs/>
                <w:sz w:val="22"/>
                <w:szCs w:val="26"/>
                <w:u w:val="single"/>
              </w:rPr>
              <w:t>主持人</w:t>
            </w:r>
            <w:r w:rsidRPr="00322101">
              <w:rPr>
                <w:rFonts w:ascii="標楷體" w:eastAsia="標楷體" w:hAnsi="標楷體"/>
                <w:b/>
                <w:bCs/>
                <w:sz w:val="22"/>
                <w:szCs w:val="26"/>
                <w:u w:val="single"/>
              </w:rPr>
              <w:t>:</w:t>
            </w:r>
            <w:r w:rsidRPr="00322101">
              <w:rPr>
                <w:rFonts w:ascii="標楷體" w:eastAsia="標楷體" w:hAnsi="標楷體" w:hint="eastAsia"/>
                <w:b/>
                <w:bCs/>
                <w:sz w:val="22"/>
                <w:szCs w:val="26"/>
              </w:rPr>
              <w:t xml:space="preserve"> 中正大學物理</w:t>
            </w:r>
            <w:r>
              <w:rPr>
                <w:rFonts w:ascii="標楷體" w:eastAsia="標楷體" w:hAnsi="標楷體" w:hint="eastAsia"/>
                <w:b/>
                <w:bCs/>
                <w:sz w:val="22"/>
                <w:szCs w:val="26"/>
              </w:rPr>
              <w:t>系</w:t>
            </w:r>
            <w:r w:rsidRPr="00322101">
              <w:rPr>
                <w:rFonts w:ascii="標楷體" w:eastAsia="標楷體" w:hAnsi="標楷體"/>
                <w:b/>
                <w:bCs/>
                <w:sz w:val="22"/>
                <w:szCs w:val="26"/>
              </w:rPr>
              <w:t>/</w:t>
            </w:r>
            <w:r w:rsidRPr="00322101">
              <w:rPr>
                <w:rFonts w:ascii="標楷體" w:eastAsia="標楷體" w:hAnsi="標楷體" w:hint="eastAsia"/>
                <w:b/>
                <w:bCs/>
                <w:sz w:val="22"/>
                <w:szCs w:val="26"/>
              </w:rPr>
              <w:t>張文成 教授</w:t>
            </w:r>
          </w:p>
          <w:p w:rsidR="001D36DE" w:rsidRPr="00322101" w:rsidRDefault="001D36DE" w:rsidP="00BA3A26">
            <w:pPr>
              <w:widowControl/>
              <w:ind w:left="980" w:hangingChars="445" w:hanging="980"/>
              <w:jc w:val="both"/>
              <w:rPr>
                <w:rFonts w:ascii="標楷體" w:eastAsia="標楷體" w:hAnsi="標楷體"/>
                <w:b/>
                <w:bCs/>
                <w:sz w:val="22"/>
                <w:szCs w:val="26"/>
                <w:u w:val="single"/>
              </w:rPr>
            </w:pPr>
            <w:r w:rsidRPr="00322101">
              <w:rPr>
                <w:rFonts w:ascii="標楷體" w:eastAsia="標楷體" w:hAnsi="標楷體" w:hint="eastAsia"/>
                <w:b/>
                <w:bCs/>
                <w:sz w:val="22"/>
                <w:szCs w:val="26"/>
                <w:u w:val="single"/>
              </w:rPr>
              <w:t>講者三</w:t>
            </w:r>
            <w:r w:rsidRPr="00322101">
              <w:rPr>
                <w:rFonts w:ascii="標楷體" w:eastAsia="標楷體" w:hAnsi="標楷體"/>
                <w:b/>
                <w:bCs/>
                <w:sz w:val="22"/>
                <w:szCs w:val="26"/>
                <w:u w:val="single"/>
              </w:rPr>
              <w:t>:</w:t>
            </w:r>
            <w:r w:rsidRPr="00322101">
              <w:rPr>
                <w:rFonts w:ascii="標楷體" w:eastAsia="標楷體" w:hAnsi="標楷體" w:hint="eastAsia"/>
                <w:b/>
                <w:bCs/>
                <w:sz w:val="22"/>
                <w:szCs w:val="26"/>
              </w:rPr>
              <w:t xml:space="preserve"> </w:t>
            </w:r>
            <w:proofErr w:type="spellStart"/>
            <w:r w:rsidRPr="00322101">
              <w:rPr>
                <w:rFonts w:ascii="標楷體" w:eastAsia="標楷體" w:hAnsi="標楷體" w:hint="eastAsia"/>
                <w:b/>
                <w:bCs/>
                <w:sz w:val="22"/>
                <w:szCs w:val="26"/>
              </w:rPr>
              <w:t>Magnequench</w:t>
            </w:r>
            <w:proofErr w:type="spellEnd"/>
            <w:r>
              <w:rPr>
                <w:rFonts w:ascii="標楷體" w:eastAsia="標楷體" w:hAnsi="標楷體" w:hint="eastAsia"/>
                <w:b/>
                <w:bCs/>
                <w:sz w:val="22"/>
                <w:szCs w:val="26"/>
              </w:rPr>
              <w:t xml:space="preserve"> International/David Miller</w:t>
            </w:r>
            <w:r w:rsidRPr="00322101">
              <w:rPr>
                <w:rFonts w:ascii="標楷體" w:eastAsia="標楷體" w:hAnsi="標楷體" w:hint="eastAsia"/>
                <w:b/>
                <w:bCs/>
                <w:sz w:val="22"/>
                <w:szCs w:val="26"/>
              </w:rPr>
              <w:t>總經理</w:t>
            </w:r>
          </w:p>
          <w:p w:rsidR="001D36DE" w:rsidRPr="00322101" w:rsidRDefault="001D36DE" w:rsidP="00BA3A26">
            <w:pPr>
              <w:widowControl/>
              <w:jc w:val="both"/>
              <w:rPr>
                <w:rFonts w:ascii="標楷體" w:eastAsia="標楷體" w:hAnsi="標楷體"/>
                <w:b/>
                <w:sz w:val="22"/>
                <w:szCs w:val="26"/>
              </w:rPr>
            </w:pPr>
            <w:r w:rsidRPr="00322101">
              <w:rPr>
                <w:rFonts w:ascii="標楷體" w:eastAsia="標楷體" w:hAnsi="標楷體" w:hint="eastAsia"/>
                <w:b/>
                <w:bCs/>
                <w:sz w:val="22"/>
                <w:szCs w:val="26"/>
                <w:u w:val="single"/>
              </w:rPr>
              <w:t>講者四</w:t>
            </w:r>
            <w:r w:rsidRPr="00322101">
              <w:rPr>
                <w:rFonts w:ascii="標楷體" w:eastAsia="標楷體" w:hAnsi="標楷體"/>
                <w:b/>
                <w:bCs/>
                <w:sz w:val="22"/>
                <w:szCs w:val="26"/>
                <w:u w:val="single"/>
              </w:rPr>
              <w:t>:</w:t>
            </w:r>
            <w:r w:rsidRPr="00322101">
              <w:rPr>
                <w:rFonts w:ascii="標楷體" w:eastAsia="標楷體" w:hAnsi="標楷體" w:hint="eastAsia"/>
                <w:b/>
                <w:bCs/>
                <w:sz w:val="22"/>
                <w:szCs w:val="26"/>
              </w:rPr>
              <w:t xml:space="preserve"> 日本磁氣學會/ </w:t>
            </w:r>
            <w:proofErr w:type="gramStart"/>
            <w:r w:rsidRPr="00322101">
              <w:rPr>
                <w:rFonts w:ascii="標楷體" w:eastAsia="標楷體" w:hAnsi="標楷體" w:hint="eastAsia"/>
                <w:b/>
                <w:bCs/>
                <w:sz w:val="22"/>
                <w:szCs w:val="26"/>
              </w:rPr>
              <w:t>本藏義信副</w:t>
            </w:r>
            <w:proofErr w:type="gramEnd"/>
            <w:r w:rsidRPr="00322101">
              <w:rPr>
                <w:rFonts w:ascii="標楷體" w:eastAsia="標楷體" w:hAnsi="標楷體" w:hint="eastAsia"/>
                <w:b/>
                <w:bCs/>
                <w:sz w:val="22"/>
                <w:szCs w:val="26"/>
              </w:rPr>
              <w:t>會長</w:t>
            </w:r>
          </w:p>
        </w:tc>
      </w:tr>
      <w:tr w:rsidR="001D36DE" w:rsidRPr="00322101" w:rsidTr="00BA3A26">
        <w:trPr>
          <w:trHeight w:val="645"/>
        </w:trPr>
        <w:tc>
          <w:tcPr>
            <w:tcW w:w="725" w:type="pct"/>
            <w:tcBorders>
              <w:top w:val="single" w:sz="8" w:space="0" w:color="000000"/>
              <w:left w:val="single" w:sz="8" w:space="0" w:color="000000"/>
              <w:bottom w:val="single" w:sz="8" w:space="0" w:color="000000"/>
              <w:right w:val="single" w:sz="8" w:space="0" w:color="000000"/>
            </w:tcBorders>
            <w:shd w:val="clear" w:color="auto" w:fill="auto"/>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16:10-17:00</w:t>
            </w:r>
          </w:p>
        </w:tc>
        <w:tc>
          <w:tcPr>
            <w:tcW w:w="1886" w:type="pct"/>
            <w:tcBorders>
              <w:top w:val="single" w:sz="8" w:space="0" w:color="000000"/>
              <w:left w:val="single" w:sz="8" w:space="0" w:color="000000"/>
              <w:bottom w:val="single" w:sz="8" w:space="0" w:color="000000"/>
              <w:right w:val="single" w:sz="8" w:space="0" w:color="000000"/>
            </w:tcBorders>
            <w:shd w:val="clear" w:color="auto" w:fill="auto"/>
            <w:tcMar>
              <w:top w:w="17" w:type="dxa"/>
              <w:left w:w="54" w:type="dxa"/>
              <w:bottom w:w="0" w:type="dxa"/>
              <w:right w:w="54" w:type="dxa"/>
            </w:tcMa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【高效能永磁專題報告</w:t>
            </w:r>
            <w:r w:rsidRPr="00322101">
              <w:rPr>
                <w:rFonts w:ascii="標楷體" w:eastAsia="標楷體" w:hAnsi="標楷體"/>
                <w:b/>
                <w:bCs/>
                <w:sz w:val="22"/>
                <w:szCs w:val="26"/>
              </w:rPr>
              <w:t>4</w:t>
            </w:r>
            <w:r w:rsidRPr="00322101">
              <w:rPr>
                <w:rFonts w:ascii="標楷體" w:eastAsia="標楷體" w:hAnsi="標楷體" w:hint="eastAsia"/>
                <w:b/>
                <w:bCs/>
                <w:sz w:val="22"/>
                <w:szCs w:val="26"/>
              </w:rPr>
              <w:t>】</w:t>
            </w:r>
          </w:p>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省</w:t>
            </w:r>
            <w:proofErr w:type="gramStart"/>
            <w:r w:rsidRPr="00322101">
              <w:rPr>
                <w:rFonts w:ascii="標楷體" w:eastAsia="標楷體" w:hAnsi="標楷體" w:hint="eastAsia"/>
                <w:b/>
                <w:bCs/>
                <w:sz w:val="22"/>
                <w:szCs w:val="26"/>
              </w:rPr>
              <w:t>鏑</w:t>
            </w:r>
            <w:proofErr w:type="gramEnd"/>
            <w:r w:rsidRPr="00322101">
              <w:rPr>
                <w:rFonts w:ascii="標楷體" w:eastAsia="標楷體" w:hAnsi="標楷體" w:hint="eastAsia"/>
                <w:b/>
                <w:bCs/>
                <w:sz w:val="22"/>
                <w:szCs w:val="26"/>
              </w:rPr>
              <w:t>環狀磁石於高效能馬達之應用</w:t>
            </w:r>
          </w:p>
        </w:tc>
        <w:tc>
          <w:tcPr>
            <w:tcW w:w="2389" w:type="pct"/>
            <w:vMerge/>
            <w:tcBorders>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1D36DE" w:rsidRPr="00322101" w:rsidRDefault="001D36DE" w:rsidP="00BA3A26">
            <w:pPr>
              <w:widowControl/>
              <w:jc w:val="center"/>
              <w:rPr>
                <w:rFonts w:ascii="標楷體" w:eastAsia="標楷體" w:hAnsi="標楷體"/>
                <w:b/>
                <w:sz w:val="22"/>
                <w:szCs w:val="26"/>
              </w:rPr>
            </w:pPr>
          </w:p>
        </w:tc>
      </w:tr>
      <w:tr w:rsidR="001D36DE" w:rsidRPr="00322101" w:rsidTr="00BA3A26">
        <w:trPr>
          <w:trHeight w:val="328"/>
        </w:trPr>
        <w:tc>
          <w:tcPr>
            <w:tcW w:w="725" w:type="pct"/>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vAlign w:val="center"/>
            <w:hideMark/>
          </w:tcPr>
          <w:p w:rsidR="001D36DE" w:rsidRPr="00322101" w:rsidRDefault="001D36DE" w:rsidP="00BA3A26">
            <w:pPr>
              <w:widowControl/>
              <w:jc w:val="center"/>
              <w:rPr>
                <w:rFonts w:ascii="標楷體" w:eastAsia="標楷體" w:hAnsi="標楷體"/>
                <w:b/>
                <w:sz w:val="22"/>
                <w:szCs w:val="26"/>
              </w:rPr>
            </w:pPr>
            <w:r w:rsidRPr="00322101">
              <w:rPr>
                <w:rFonts w:ascii="標楷體" w:eastAsia="標楷體" w:hAnsi="標楷體" w:hint="eastAsia"/>
                <w:b/>
                <w:bCs/>
                <w:sz w:val="22"/>
                <w:szCs w:val="26"/>
              </w:rPr>
              <w:t>17:00</w:t>
            </w:r>
          </w:p>
        </w:tc>
        <w:tc>
          <w:tcPr>
            <w:tcW w:w="4275" w:type="pct"/>
            <w:gridSpan w:val="2"/>
            <w:tcBorders>
              <w:top w:val="single" w:sz="8" w:space="0" w:color="000000"/>
              <w:left w:val="single" w:sz="8" w:space="0" w:color="000000"/>
              <w:bottom w:val="single" w:sz="8" w:space="0" w:color="000000"/>
              <w:right w:val="single" w:sz="8" w:space="0" w:color="000000"/>
            </w:tcBorders>
            <w:shd w:val="clear" w:color="auto" w:fill="BFBFBF"/>
            <w:tcMar>
              <w:top w:w="11" w:type="dxa"/>
              <w:left w:w="36" w:type="dxa"/>
              <w:bottom w:w="0" w:type="dxa"/>
              <w:right w:w="36" w:type="dxa"/>
            </w:tcMar>
            <w:hideMark/>
          </w:tcPr>
          <w:p w:rsidR="001D36DE" w:rsidRPr="00322101" w:rsidRDefault="001D36DE" w:rsidP="00BA3A26">
            <w:pPr>
              <w:widowControl/>
              <w:jc w:val="center"/>
              <w:rPr>
                <w:rFonts w:ascii="標楷體" w:eastAsia="標楷體" w:hAnsi="標楷體"/>
                <w:b/>
                <w:sz w:val="26"/>
                <w:szCs w:val="26"/>
              </w:rPr>
            </w:pPr>
            <w:r w:rsidRPr="00322101">
              <w:rPr>
                <w:rFonts w:ascii="標楷體" w:eastAsia="標楷體" w:hAnsi="標楷體" w:hint="eastAsia"/>
                <w:b/>
                <w:bCs/>
                <w:sz w:val="26"/>
                <w:szCs w:val="26"/>
              </w:rPr>
              <w:t>散會</w:t>
            </w:r>
          </w:p>
        </w:tc>
      </w:tr>
    </w:tbl>
    <w:p w:rsidR="00322101" w:rsidRDefault="00322101" w:rsidP="00322101">
      <w:pPr>
        <w:widowControl/>
        <w:rPr>
          <w:rFonts w:eastAsia="標楷體"/>
          <w:bCs/>
        </w:rPr>
      </w:pPr>
    </w:p>
    <w:p w:rsidR="002B268C" w:rsidRDefault="002B268C" w:rsidP="00322101">
      <w:pPr>
        <w:widowControl/>
        <w:rPr>
          <w:rFonts w:eastAsia="標楷體"/>
          <w:bCs/>
        </w:rPr>
      </w:pPr>
      <w:r w:rsidRPr="00DD6C62">
        <w:rPr>
          <w:rFonts w:eastAsia="標楷體"/>
          <w:bCs/>
        </w:rPr>
        <w:t>備註：</w:t>
      </w:r>
    </w:p>
    <w:p w:rsidR="002B268C" w:rsidRPr="002B268C" w:rsidRDefault="002B268C" w:rsidP="002B268C">
      <w:pPr>
        <w:pStyle w:val="af7"/>
        <w:widowControl/>
        <w:numPr>
          <w:ilvl w:val="0"/>
          <w:numId w:val="29"/>
        </w:numPr>
        <w:ind w:leftChars="0"/>
        <w:rPr>
          <w:rFonts w:eastAsia="標楷體"/>
          <w:sz w:val="26"/>
          <w:szCs w:val="26"/>
        </w:rPr>
      </w:pPr>
      <w:r w:rsidRPr="002B268C">
        <w:rPr>
          <w:rFonts w:eastAsia="標楷體" w:hint="eastAsia"/>
          <w:sz w:val="26"/>
          <w:szCs w:val="26"/>
        </w:rPr>
        <w:t>本研討會將邀請</w:t>
      </w:r>
      <w:proofErr w:type="gramStart"/>
      <w:r w:rsidRPr="002B268C">
        <w:rPr>
          <w:rFonts w:eastAsia="標楷體" w:hint="eastAsia"/>
          <w:sz w:val="26"/>
          <w:szCs w:val="26"/>
        </w:rPr>
        <w:t>醫</w:t>
      </w:r>
      <w:proofErr w:type="gramEnd"/>
      <w:r w:rsidRPr="002B268C">
        <w:rPr>
          <w:rFonts w:eastAsia="標楷體" w:hint="eastAsia"/>
          <w:sz w:val="26"/>
          <w:szCs w:val="26"/>
        </w:rPr>
        <w:t>用合金、馬達磁性材料之產官學</w:t>
      </w:r>
      <w:proofErr w:type="gramStart"/>
      <w:r w:rsidRPr="002B268C">
        <w:rPr>
          <w:rFonts w:eastAsia="標楷體" w:hint="eastAsia"/>
          <w:sz w:val="26"/>
          <w:szCs w:val="26"/>
        </w:rPr>
        <w:t>研</w:t>
      </w:r>
      <w:proofErr w:type="gramEnd"/>
      <w:r w:rsidRPr="002B268C">
        <w:rPr>
          <w:rFonts w:eastAsia="標楷體" w:hint="eastAsia"/>
          <w:sz w:val="26"/>
          <w:szCs w:val="26"/>
        </w:rPr>
        <w:t>貴賓參與。</w:t>
      </w:r>
    </w:p>
    <w:p w:rsidR="002B268C" w:rsidRPr="002B268C" w:rsidRDefault="002B268C" w:rsidP="002B268C">
      <w:pPr>
        <w:pStyle w:val="af7"/>
        <w:widowControl/>
        <w:numPr>
          <w:ilvl w:val="0"/>
          <w:numId w:val="29"/>
        </w:numPr>
        <w:ind w:leftChars="0"/>
        <w:rPr>
          <w:rFonts w:eastAsia="標楷體"/>
          <w:sz w:val="26"/>
          <w:szCs w:val="26"/>
        </w:rPr>
      </w:pPr>
      <w:r w:rsidRPr="002B268C">
        <w:rPr>
          <w:rFonts w:eastAsia="標楷體" w:hint="eastAsia"/>
          <w:sz w:val="26"/>
          <w:szCs w:val="26"/>
        </w:rPr>
        <w:t>上</w:t>
      </w:r>
      <w:proofErr w:type="gramStart"/>
      <w:r w:rsidRPr="002B268C">
        <w:rPr>
          <w:rFonts w:eastAsia="標楷體" w:hint="eastAsia"/>
          <w:sz w:val="26"/>
          <w:szCs w:val="26"/>
        </w:rPr>
        <w:t>午場</w:t>
      </w:r>
      <w:proofErr w:type="gramEnd"/>
      <w:r w:rsidRPr="002B268C">
        <w:rPr>
          <w:rFonts w:eastAsia="標楷體" w:hint="eastAsia"/>
          <w:sz w:val="26"/>
          <w:szCs w:val="26"/>
        </w:rPr>
        <w:t>:全體貴賓將集中於蓮潭會館國際</w:t>
      </w:r>
      <w:proofErr w:type="gramStart"/>
      <w:r w:rsidRPr="002B268C">
        <w:rPr>
          <w:rFonts w:eastAsia="標楷體" w:hint="eastAsia"/>
          <w:sz w:val="26"/>
          <w:szCs w:val="26"/>
        </w:rPr>
        <w:t>一</w:t>
      </w:r>
      <w:proofErr w:type="gramEnd"/>
      <w:r w:rsidRPr="002B268C">
        <w:rPr>
          <w:rFonts w:eastAsia="標楷體" w:hint="eastAsia"/>
          <w:sz w:val="26"/>
          <w:szCs w:val="26"/>
        </w:rPr>
        <w:t>廳舉行趨勢報告。</w:t>
      </w:r>
    </w:p>
    <w:p w:rsidR="002B268C" w:rsidRPr="002B268C" w:rsidRDefault="002B268C" w:rsidP="002B268C">
      <w:pPr>
        <w:pStyle w:val="af7"/>
        <w:widowControl/>
        <w:numPr>
          <w:ilvl w:val="0"/>
          <w:numId w:val="29"/>
        </w:numPr>
        <w:ind w:leftChars="0"/>
        <w:rPr>
          <w:rFonts w:eastAsia="標楷體"/>
          <w:sz w:val="26"/>
          <w:szCs w:val="26"/>
        </w:rPr>
      </w:pPr>
      <w:r w:rsidRPr="002B268C">
        <w:rPr>
          <w:rFonts w:eastAsia="標楷體" w:hint="eastAsia"/>
          <w:sz w:val="26"/>
          <w:szCs w:val="26"/>
        </w:rPr>
        <w:t>下</w:t>
      </w:r>
      <w:proofErr w:type="gramStart"/>
      <w:r w:rsidRPr="002B268C">
        <w:rPr>
          <w:rFonts w:eastAsia="標楷體" w:hint="eastAsia"/>
          <w:sz w:val="26"/>
          <w:szCs w:val="26"/>
        </w:rPr>
        <w:t>午場</w:t>
      </w:r>
      <w:proofErr w:type="gramEnd"/>
      <w:r w:rsidRPr="002B268C">
        <w:rPr>
          <w:rFonts w:eastAsia="標楷體" w:hint="eastAsia"/>
          <w:sz w:val="26"/>
          <w:szCs w:val="26"/>
        </w:rPr>
        <w:t>:</w:t>
      </w:r>
      <w:proofErr w:type="gramStart"/>
      <w:r w:rsidRPr="002B268C">
        <w:rPr>
          <w:rFonts w:eastAsia="標楷體" w:hint="eastAsia"/>
          <w:sz w:val="26"/>
          <w:szCs w:val="26"/>
        </w:rPr>
        <w:t>午膳後將</w:t>
      </w:r>
      <w:proofErr w:type="gramEnd"/>
      <w:r w:rsidRPr="002B268C">
        <w:rPr>
          <w:rFonts w:eastAsia="標楷體" w:hint="eastAsia"/>
          <w:sz w:val="26"/>
          <w:szCs w:val="26"/>
        </w:rPr>
        <w:t>依照</w:t>
      </w:r>
      <w:proofErr w:type="gramStart"/>
      <w:r w:rsidRPr="002B268C">
        <w:rPr>
          <w:rFonts w:eastAsia="標楷體" w:hint="eastAsia"/>
          <w:sz w:val="26"/>
          <w:szCs w:val="26"/>
        </w:rPr>
        <w:t>醫</w:t>
      </w:r>
      <w:proofErr w:type="gramEnd"/>
      <w:r w:rsidRPr="002B268C">
        <w:rPr>
          <w:rFonts w:eastAsia="標楷體" w:hint="eastAsia"/>
          <w:sz w:val="26"/>
          <w:szCs w:val="26"/>
        </w:rPr>
        <w:t>用合金與永磁材料兩項主題，分別於國際</w:t>
      </w:r>
      <w:proofErr w:type="gramStart"/>
      <w:r w:rsidRPr="002B268C">
        <w:rPr>
          <w:rFonts w:eastAsia="標楷體" w:hint="eastAsia"/>
          <w:sz w:val="26"/>
          <w:szCs w:val="26"/>
        </w:rPr>
        <w:t>一</w:t>
      </w:r>
      <w:proofErr w:type="gramEnd"/>
      <w:r w:rsidRPr="002B268C">
        <w:rPr>
          <w:rFonts w:eastAsia="標楷體" w:hint="eastAsia"/>
          <w:sz w:val="26"/>
          <w:szCs w:val="26"/>
        </w:rPr>
        <w:t>廳、國際二廳舉行報告與討論。</w:t>
      </w:r>
    </w:p>
    <w:p w:rsidR="002B268C" w:rsidRPr="002B268C" w:rsidRDefault="002B268C" w:rsidP="002B268C">
      <w:pPr>
        <w:pStyle w:val="af7"/>
        <w:widowControl/>
        <w:numPr>
          <w:ilvl w:val="0"/>
          <w:numId w:val="29"/>
        </w:numPr>
        <w:ind w:leftChars="0"/>
        <w:rPr>
          <w:rFonts w:eastAsia="標楷體"/>
          <w:sz w:val="26"/>
          <w:szCs w:val="26"/>
          <w:u w:val="single"/>
        </w:rPr>
      </w:pPr>
      <w:r w:rsidRPr="002B268C">
        <w:rPr>
          <w:rFonts w:eastAsia="標楷體" w:hint="eastAsia"/>
          <w:sz w:val="26"/>
          <w:szCs w:val="26"/>
        </w:rPr>
        <w:t>講者使用母語報告與提供英文簡報檔案，並全程安排中日同步口譯及耳機設備。</w:t>
      </w:r>
    </w:p>
    <w:p w:rsidR="002B268C" w:rsidRPr="002B268C" w:rsidRDefault="002B268C" w:rsidP="002B268C">
      <w:pPr>
        <w:pStyle w:val="af7"/>
        <w:widowControl/>
        <w:numPr>
          <w:ilvl w:val="0"/>
          <w:numId w:val="29"/>
        </w:numPr>
        <w:ind w:leftChars="0"/>
        <w:rPr>
          <w:rFonts w:eastAsia="標楷體"/>
          <w:sz w:val="26"/>
          <w:szCs w:val="26"/>
          <w:u w:val="single"/>
        </w:rPr>
      </w:pPr>
      <w:r w:rsidRPr="002B268C">
        <w:rPr>
          <w:rFonts w:eastAsia="標楷體" w:hint="eastAsia"/>
          <w:sz w:val="26"/>
          <w:szCs w:val="26"/>
          <w:u w:val="single"/>
        </w:rPr>
        <w:t>主辦單位保留變更議程內容之權利</w:t>
      </w:r>
      <w:r>
        <w:rPr>
          <w:rFonts w:eastAsia="標楷體" w:hint="eastAsia"/>
          <w:sz w:val="26"/>
          <w:szCs w:val="26"/>
          <w:u w:val="single"/>
        </w:rPr>
        <w:t>。</w:t>
      </w:r>
    </w:p>
    <w:p w:rsidR="002B268C" w:rsidRPr="00DD6C62" w:rsidRDefault="002B268C" w:rsidP="002B268C">
      <w:pPr>
        <w:pStyle w:val="af7"/>
        <w:widowControl/>
        <w:ind w:leftChars="0" w:left="0"/>
        <w:rPr>
          <w:rFonts w:eastAsia="標楷體"/>
          <w:sz w:val="26"/>
          <w:szCs w:val="26"/>
        </w:rPr>
      </w:pPr>
    </w:p>
    <w:p w:rsidR="009E1B7D" w:rsidRPr="005F7800" w:rsidRDefault="007848B1" w:rsidP="009E1B7D">
      <w:pPr>
        <w:jc w:val="center"/>
        <w:rPr>
          <w:rFonts w:eastAsia="標楷體" w:hAnsi="標楷體"/>
          <w:b/>
          <w:sz w:val="32"/>
          <w:szCs w:val="36"/>
        </w:rPr>
      </w:pPr>
      <w:r>
        <w:rPr>
          <w:rFonts w:eastAsia="標楷體"/>
          <w:bCs/>
        </w:rPr>
        <w:br w:type="page"/>
      </w:r>
      <w:r w:rsidR="009E1B7D" w:rsidRPr="005F7800">
        <w:rPr>
          <w:rFonts w:ascii="標楷體" w:eastAsia="標楷體" w:hAnsi="標楷體"/>
          <w:b/>
          <w:color w:val="000000"/>
          <w:sz w:val="32"/>
          <w:szCs w:val="36"/>
        </w:rPr>
        <w:lastRenderedPageBreak/>
        <w:t>《</w:t>
      </w:r>
      <w:r w:rsidR="009E1B7D" w:rsidRPr="005F7800">
        <w:rPr>
          <w:rFonts w:ascii="標楷體" w:eastAsia="標楷體" w:hAnsi="標楷體"/>
          <w:b/>
          <w:sz w:val="40"/>
          <w:szCs w:val="44"/>
        </w:rPr>
        <w:t>2014高值化金屬材料國際研討會報名表</w:t>
      </w:r>
      <w:r w:rsidR="009E1B7D" w:rsidRPr="005F7800">
        <w:rPr>
          <w:rFonts w:ascii="標楷體" w:eastAsia="標楷體" w:hAnsi="標楷體"/>
          <w:b/>
          <w:color w:val="000000"/>
          <w:sz w:val="32"/>
          <w:szCs w:val="36"/>
        </w:rPr>
        <w:t>》</w:t>
      </w:r>
    </w:p>
    <w:tbl>
      <w:tblPr>
        <w:tblW w:w="10382" w:type="dxa"/>
        <w:jc w:val="center"/>
        <w:tblInd w:w="4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7"/>
        <w:gridCol w:w="1134"/>
        <w:gridCol w:w="992"/>
        <w:gridCol w:w="2552"/>
        <w:gridCol w:w="2835"/>
        <w:gridCol w:w="1362"/>
      </w:tblGrid>
      <w:tr w:rsidR="009E1B7D" w:rsidRPr="00F21E41" w:rsidTr="00BA3A26">
        <w:trPr>
          <w:trHeight w:val="458"/>
          <w:jc w:val="center"/>
        </w:trPr>
        <w:tc>
          <w:tcPr>
            <w:tcW w:w="1507" w:type="dxa"/>
            <w:vAlign w:val="center"/>
          </w:tcPr>
          <w:p w:rsidR="009E1B7D" w:rsidRPr="00F643C9" w:rsidRDefault="009E1B7D" w:rsidP="00BA3A26">
            <w:pPr>
              <w:snapToGrid w:val="0"/>
              <w:jc w:val="center"/>
              <w:rPr>
                <w:rFonts w:eastAsia="標楷體"/>
                <w:b/>
                <w:sz w:val="22"/>
              </w:rPr>
            </w:pPr>
            <w:r w:rsidRPr="00F643C9">
              <w:rPr>
                <w:rFonts w:eastAsia="標楷體"/>
                <w:b/>
                <w:sz w:val="22"/>
              </w:rPr>
              <w:t>公司名稱</w:t>
            </w:r>
          </w:p>
        </w:tc>
        <w:tc>
          <w:tcPr>
            <w:tcW w:w="8875" w:type="dxa"/>
            <w:gridSpan w:val="5"/>
          </w:tcPr>
          <w:p w:rsidR="009E1B7D" w:rsidRPr="00F643C9" w:rsidRDefault="009E1B7D" w:rsidP="00BA3A26">
            <w:pPr>
              <w:snapToGrid w:val="0"/>
              <w:spacing w:beforeLines="30" w:before="108" w:afterLines="30" w:after="108" w:line="312" w:lineRule="auto"/>
              <w:jc w:val="center"/>
              <w:rPr>
                <w:rFonts w:eastAsia="標楷體"/>
                <w:sz w:val="22"/>
              </w:rPr>
            </w:pPr>
          </w:p>
        </w:tc>
      </w:tr>
      <w:tr w:rsidR="009E1B7D" w:rsidRPr="00F21E41" w:rsidTr="00BA3A26">
        <w:trPr>
          <w:trHeight w:val="544"/>
          <w:jc w:val="center"/>
        </w:trPr>
        <w:tc>
          <w:tcPr>
            <w:tcW w:w="1507" w:type="dxa"/>
            <w:vAlign w:val="center"/>
          </w:tcPr>
          <w:p w:rsidR="009E1B7D" w:rsidRPr="00F643C9" w:rsidRDefault="009E1B7D" w:rsidP="00BA3A26">
            <w:pPr>
              <w:snapToGrid w:val="0"/>
              <w:jc w:val="center"/>
              <w:rPr>
                <w:rFonts w:eastAsia="標楷體"/>
                <w:b/>
                <w:sz w:val="22"/>
              </w:rPr>
            </w:pPr>
            <w:r w:rsidRPr="00F643C9">
              <w:rPr>
                <w:rFonts w:eastAsia="標楷體"/>
                <w:b/>
                <w:sz w:val="22"/>
              </w:rPr>
              <w:t>公司地址</w:t>
            </w:r>
          </w:p>
        </w:tc>
        <w:tc>
          <w:tcPr>
            <w:tcW w:w="8875" w:type="dxa"/>
            <w:gridSpan w:val="5"/>
          </w:tcPr>
          <w:p w:rsidR="009E1B7D" w:rsidRPr="00F643C9" w:rsidRDefault="009E1B7D" w:rsidP="00BA3A26">
            <w:pPr>
              <w:snapToGrid w:val="0"/>
              <w:spacing w:beforeLines="30" w:before="108" w:afterLines="30" w:after="108" w:line="312" w:lineRule="auto"/>
              <w:jc w:val="center"/>
              <w:rPr>
                <w:rFonts w:eastAsia="標楷體"/>
                <w:sz w:val="22"/>
              </w:rPr>
            </w:pPr>
          </w:p>
        </w:tc>
      </w:tr>
      <w:tr w:rsidR="009E1B7D" w:rsidRPr="00F21E41" w:rsidTr="00BA3A26">
        <w:trPr>
          <w:trHeight w:val="424"/>
          <w:jc w:val="center"/>
        </w:trPr>
        <w:tc>
          <w:tcPr>
            <w:tcW w:w="1507" w:type="dxa"/>
            <w:vAlign w:val="center"/>
          </w:tcPr>
          <w:p w:rsidR="009E1B7D" w:rsidRPr="00F643C9" w:rsidRDefault="009E1B7D" w:rsidP="00BA3A26">
            <w:pPr>
              <w:snapToGrid w:val="0"/>
              <w:jc w:val="center"/>
              <w:rPr>
                <w:rFonts w:eastAsia="標楷體"/>
                <w:b/>
                <w:sz w:val="22"/>
              </w:rPr>
            </w:pPr>
            <w:r w:rsidRPr="00F643C9">
              <w:rPr>
                <w:rFonts w:eastAsia="標楷體"/>
                <w:b/>
                <w:sz w:val="22"/>
              </w:rPr>
              <w:t>電</w:t>
            </w:r>
            <w:r w:rsidRPr="00F643C9">
              <w:rPr>
                <w:rFonts w:eastAsia="標楷體"/>
                <w:b/>
                <w:sz w:val="22"/>
              </w:rPr>
              <w:t xml:space="preserve">  </w:t>
            </w:r>
            <w:r w:rsidRPr="00F643C9">
              <w:rPr>
                <w:rFonts w:eastAsia="標楷體" w:hint="eastAsia"/>
                <w:b/>
                <w:sz w:val="22"/>
              </w:rPr>
              <w:t xml:space="preserve">  </w:t>
            </w:r>
            <w:r w:rsidRPr="00F643C9">
              <w:rPr>
                <w:rFonts w:eastAsia="標楷體"/>
                <w:b/>
                <w:sz w:val="22"/>
              </w:rPr>
              <w:t>話</w:t>
            </w:r>
          </w:p>
        </w:tc>
        <w:tc>
          <w:tcPr>
            <w:tcW w:w="4678" w:type="dxa"/>
            <w:gridSpan w:val="3"/>
            <w:vAlign w:val="center"/>
          </w:tcPr>
          <w:p w:rsidR="009E1B7D" w:rsidRPr="00F643C9" w:rsidRDefault="009E1B7D" w:rsidP="00BA3A26">
            <w:pPr>
              <w:snapToGrid w:val="0"/>
              <w:jc w:val="center"/>
              <w:rPr>
                <w:rFonts w:eastAsia="標楷體"/>
                <w:b/>
                <w:sz w:val="22"/>
              </w:rPr>
            </w:pPr>
          </w:p>
        </w:tc>
        <w:tc>
          <w:tcPr>
            <w:tcW w:w="2835" w:type="dxa"/>
            <w:vAlign w:val="center"/>
          </w:tcPr>
          <w:p w:rsidR="009E1B7D" w:rsidRPr="00F643C9" w:rsidRDefault="009E1B7D" w:rsidP="00BA3A26">
            <w:pPr>
              <w:snapToGrid w:val="0"/>
              <w:jc w:val="center"/>
              <w:rPr>
                <w:rFonts w:eastAsia="標楷體"/>
                <w:b/>
                <w:sz w:val="22"/>
              </w:rPr>
            </w:pPr>
            <w:r w:rsidRPr="00F643C9">
              <w:rPr>
                <w:rFonts w:eastAsia="標楷體"/>
                <w:b/>
                <w:sz w:val="22"/>
              </w:rPr>
              <w:t>傳</w:t>
            </w:r>
            <w:r w:rsidRPr="00F643C9">
              <w:rPr>
                <w:rFonts w:eastAsia="標楷體" w:hint="eastAsia"/>
                <w:b/>
                <w:sz w:val="22"/>
              </w:rPr>
              <w:t xml:space="preserve">   </w:t>
            </w:r>
            <w:r w:rsidRPr="00F643C9">
              <w:rPr>
                <w:rFonts w:eastAsia="標楷體"/>
                <w:b/>
                <w:sz w:val="22"/>
              </w:rPr>
              <w:t>真</w:t>
            </w:r>
          </w:p>
        </w:tc>
        <w:tc>
          <w:tcPr>
            <w:tcW w:w="1362"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r>
      <w:tr w:rsidR="009E1B7D" w:rsidRPr="00F21E41" w:rsidTr="00BA3A26">
        <w:trPr>
          <w:trHeight w:hRule="exact" w:val="601"/>
          <w:jc w:val="center"/>
        </w:trPr>
        <w:tc>
          <w:tcPr>
            <w:tcW w:w="1507"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參加人員</w:t>
            </w:r>
          </w:p>
        </w:tc>
        <w:tc>
          <w:tcPr>
            <w:tcW w:w="1134"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職稱</w:t>
            </w:r>
          </w:p>
        </w:tc>
        <w:tc>
          <w:tcPr>
            <w:tcW w:w="992"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分機</w:t>
            </w:r>
          </w:p>
        </w:tc>
        <w:tc>
          <w:tcPr>
            <w:tcW w:w="2552"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參加場次</w:t>
            </w:r>
          </w:p>
        </w:tc>
        <w:tc>
          <w:tcPr>
            <w:tcW w:w="2835"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email</w:t>
            </w:r>
          </w:p>
        </w:tc>
        <w:tc>
          <w:tcPr>
            <w:tcW w:w="1362" w:type="dxa"/>
            <w:vAlign w:val="center"/>
          </w:tcPr>
          <w:p w:rsidR="009E1B7D" w:rsidRPr="00F643C9" w:rsidRDefault="009E1B7D" w:rsidP="00BA3A26">
            <w:pPr>
              <w:snapToGrid w:val="0"/>
              <w:jc w:val="center"/>
              <w:rPr>
                <w:rFonts w:eastAsia="標楷體"/>
                <w:b/>
                <w:sz w:val="22"/>
              </w:rPr>
            </w:pPr>
            <w:r w:rsidRPr="00F643C9">
              <w:rPr>
                <w:rFonts w:eastAsia="標楷體" w:hint="eastAsia"/>
                <w:b/>
                <w:sz w:val="22"/>
              </w:rPr>
              <w:t>午膳</w:t>
            </w:r>
          </w:p>
        </w:tc>
      </w:tr>
      <w:tr w:rsidR="009E1B7D" w:rsidRPr="00F21E41" w:rsidTr="00BA3A26">
        <w:trPr>
          <w:trHeight w:hRule="exact" w:val="1706"/>
          <w:jc w:val="center"/>
        </w:trPr>
        <w:tc>
          <w:tcPr>
            <w:tcW w:w="1507"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1134"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992"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2552" w:type="dxa"/>
          </w:tcPr>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上午議程</w:t>
            </w:r>
            <w:r w:rsidRPr="00F643C9">
              <w:rPr>
                <w:rFonts w:eastAsia="標楷體" w:hint="eastAsia"/>
                <w:sz w:val="22"/>
              </w:rPr>
              <w:t>-</w:t>
            </w:r>
            <w:r w:rsidRPr="00F643C9">
              <w:rPr>
                <w:rFonts w:eastAsia="標楷體" w:hint="eastAsia"/>
                <w:sz w:val="22"/>
              </w:rPr>
              <w:t>趨勢報告</w:t>
            </w:r>
            <w:r w:rsidRPr="00F643C9">
              <w:rPr>
                <w:rFonts w:eastAsia="標楷體" w:hint="eastAsia"/>
                <w:sz w:val="22"/>
              </w:rPr>
              <w:t xml:space="preserve"> </w:t>
            </w:r>
          </w:p>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下午議程</w:t>
            </w:r>
            <w:r w:rsidRPr="00F643C9">
              <w:rPr>
                <w:rFonts w:eastAsia="標楷體" w:hint="eastAsia"/>
                <w:sz w:val="22"/>
              </w:rPr>
              <w:t>-</w:t>
            </w:r>
            <w:proofErr w:type="gramStart"/>
            <w:r w:rsidRPr="00F643C9">
              <w:rPr>
                <w:rFonts w:eastAsia="標楷體" w:hint="eastAsia"/>
                <w:sz w:val="22"/>
              </w:rPr>
              <w:t>醫</w:t>
            </w:r>
            <w:proofErr w:type="gramEnd"/>
            <w:r w:rsidRPr="00F643C9">
              <w:rPr>
                <w:rFonts w:eastAsia="標楷體" w:hint="eastAsia"/>
                <w:sz w:val="22"/>
              </w:rPr>
              <w:t>用合金</w:t>
            </w:r>
          </w:p>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下午議程</w:t>
            </w:r>
            <w:r w:rsidRPr="00F643C9">
              <w:rPr>
                <w:rFonts w:eastAsia="標楷體" w:hint="eastAsia"/>
                <w:sz w:val="22"/>
              </w:rPr>
              <w:t>-</w:t>
            </w:r>
            <w:r w:rsidRPr="00F643C9">
              <w:rPr>
                <w:rFonts w:eastAsia="標楷體" w:hint="eastAsia"/>
                <w:sz w:val="22"/>
              </w:rPr>
              <w:t>永磁材料</w:t>
            </w:r>
          </w:p>
        </w:tc>
        <w:tc>
          <w:tcPr>
            <w:tcW w:w="2835"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1362"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r w:rsidRPr="00F643C9">
              <w:rPr>
                <w:rFonts w:eastAsia="標楷體"/>
                <w:sz w:val="22"/>
              </w:rPr>
              <w:t>□</w:t>
            </w:r>
            <w:r w:rsidRPr="00F643C9">
              <w:rPr>
                <w:rFonts w:eastAsia="標楷體" w:hint="eastAsia"/>
                <w:sz w:val="22"/>
              </w:rPr>
              <w:t>葷</w:t>
            </w:r>
          </w:p>
          <w:p w:rsidR="009E1B7D" w:rsidRPr="00F643C9" w:rsidRDefault="009E1B7D" w:rsidP="00BA3A26">
            <w:pPr>
              <w:snapToGrid w:val="0"/>
              <w:spacing w:beforeLines="30" w:before="108" w:afterLines="30" w:after="108" w:line="312" w:lineRule="auto"/>
              <w:jc w:val="center"/>
              <w:rPr>
                <w:rFonts w:eastAsia="標楷體"/>
                <w:sz w:val="22"/>
              </w:rPr>
            </w:pPr>
            <w:r w:rsidRPr="00F643C9">
              <w:rPr>
                <w:rFonts w:eastAsia="標楷體"/>
                <w:sz w:val="22"/>
              </w:rPr>
              <w:t>□</w:t>
            </w:r>
            <w:r w:rsidRPr="00F643C9">
              <w:rPr>
                <w:rFonts w:eastAsia="標楷體" w:hint="eastAsia"/>
                <w:sz w:val="22"/>
              </w:rPr>
              <w:t>素</w:t>
            </w:r>
          </w:p>
        </w:tc>
      </w:tr>
      <w:tr w:rsidR="009E1B7D" w:rsidRPr="00F21E41" w:rsidTr="00BA3A26">
        <w:trPr>
          <w:trHeight w:hRule="exact" w:val="1702"/>
          <w:jc w:val="center"/>
        </w:trPr>
        <w:tc>
          <w:tcPr>
            <w:tcW w:w="1507"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1134"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992"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2552" w:type="dxa"/>
          </w:tcPr>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上午議程</w:t>
            </w:r>
            <w:r w:rsidRPr="00F643C9">
              <w:rPr>
                <w:rFonts w:eastAsia="標楷體" w:hint="eastAsia"/>
                <w:sz w:val="22"/>
              </w:rPr>
              <w:t>-</w:t>
            </w:r>
            <w:r w:rsidRPr="00F643C9">
              <w:rPr>
                <w:rFonts w:eastAsia="標楷體" w:hint="eastAsia"/>
                <w:sz w:val="22"/>
              </w:rPr>
              <w:t>趨勢報告</w:t>
            </w:r>
            <w:r w:rsidRPr="00F643C9">
              <w:rPr>
                <w:rFonts w:eastAsia="標楷體" w:hint="eastAsia"/>
                <w:sz w:val="22"/>
              </w:rPr>
              <w:t xml:space="preserve"> </w:t>
            </w:r>
          </w:p>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下午議程</w:t>
            </w:r>
            <w:r w:rsidRPr="00F643C9">
              <w:rPr>
                <w:rFonts w:eastAsia="標楷體" w:hint="eastAsia"/>
                <w:sz w:val="22"/>
              </w:rPr>
              <w:t>-</w:t>
            </w:r>
            <w:proofErr w:type="gramStart"/>
            <w:r w:rsidRPr="00F643C9">
              <w:rPr>
                <w:rFonts w:eastAsia="標楷體" w:hint="eastAsia"/>
                <w:sz w:val="22"/>
              </w:rPr>
              <w:t>醫</w:t>
            </w:r>
            <w:proofErr w:type="gramEnd"/>
            <w:r w:rsidRPr="00F643C9">
              <w:rPr>
                <w:rFonts w:eastAsia="標楷體" w:hint="eastAsia"/>
                <w:sz w:val="22"/>
              </w:rPr>
              <w:t>用合金</w:t>
            </w:r>
          </w:p>
          <w:p w:rsidR="009E1B7D" w:rsidRPr="00F643C9" w:rsidRDefault="009E1B7D" w:rsidP="00BA3A26">
            <w:pPr>
              <w:snapToGrid w:val="0"/>
              <w:spacing w:beforeLines="30" w:before="108" w:afterLines="30" w:after="108" w:line="312" w:lineRule="auto"/>
              <w:rPr>
                <w:rFonts w:eastAsia="標楷體"/>
                <w:sz w:val="22"/>
              </w:rPr>
            </w:pPr>
            <w:r w:rsidRPr="00F643C9">
              <w:rPr>
                <w:rFonts w:eastAsia="標楷體"/>
                <w:sz w:val="22"/>
              </w:rPr>
              <w:t>□</w:t>
            </w:r>
            <w:r w:rsidRPr="00F643C9">
              <w:rPr>
                <w:rFonts w:eastAsia="標楷體" w:hint="eastAsia"/>
                <w:sz w:val="22"/>
              </w:rPr>
              <w:t>下午議程</w:t>
            </w:r>
            <w:r w:rsidRPr="00F643C9">
              <w:rPr>
                <w:rFonts w:eastAsia="標楷體" w:hint="eastAsia"/>
                <w:sz w:val="22"/>
              </w:rPr>
              <w:t>-</w:t>
            </w:r>
            <w:r w:rsidRPr="00F643C9">
              <w:rPr>
                <w:rFonts w:eastAsia="標楷體" w:hint="eastAsia"/>
                <w:sz w:val="22"/>
              </w:rPr>
              <w:t>永磁材料</w:t>
            </w:r>
          </w:p>
        </w:tc>
        <w:tc>
          <w:tcPr>
            <w:tcW w:w="2835"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p>
        </w:tc>
        <w:tc>
          <w:tcPr>
            <w:tcW w:w="1362" w:type="dxa"/>
            <w:vAlign w:val="center"/>
          </w:tcPr>
          <w:p w:rsidR="009E1B7D" w:rsidRPr="00F643C9" w:rsidRDefault="009E1B7D" w:rsidP="00BA3A26">
            <w:pPr>
              <w:snapToGrid w:val="0"/>
              <w:spacing w:beforeLines="30" w:before="108" w:afterLines="30" w:after="108" w:line="312" w:lineRule="auto"/>
              <w:jc w:val="center"/>
              <w:rPr>
                <w:rFonts w:eastAsia="標楷體"/>
                <w:sz w:val="22"/>
              </w:rPr>
            </w:pPr>
            <w:r w:rsidRPr="00F643C9">
              <w:rPr>
                <w:rFonts w:eastAsia="標楷體"/>
                <w:sz w:val="22"/>
              </w:rPr>
              <w:t>□</w:t>
            </w:r>
            <w:r w:rsidRPr="00F643C9">
              <w:rPr>
                <w:rFonts w:eastAsia="標楷體" w:hint="eastAsia"/>
                <w:sz w:val="22"/>
              </w:rPr>
              <w:t>葷</w:t>
            </w:r>
          </w:p>
          <w:p w:rsidR="009E1B7D" w:rsidRPr="00F643C9" w:rsidRDefault="009E1B7D" w:rsidP="00BA3A26">
            <w:pPr>
              <w:snapToGrid w:val="0"/>
              <w:spacing w:beforeLines="30" w:before="108" w:afterLines="30" w:after="108" w:line="312" w:lineRule="auto"/>
              <w:jc w:val="center"/>
              <w:rPr>
                <w:rFonts w:eastAsia="標楷體"/>
                <w:sz w:val="22"/>
              </w:rPr>
            </w:pPr>
            <w:r w:rsidRPr="00F643C9">
              <w:rPr>
                <w:rFonts w:eastAsia="標楷體"/>
                <w:sz w:val="22"/>
              </w:rPr>
              <w:t>□</w:t>
            </w:r>
            <w:r w:rsidRPr="00F643C9">
              <w:rPr>
                <w:rFonts w:eastAsia="標楷體" w:hint="eastAsia"/>
                <w:sz w:val="22"/>
              </w:rPr>
              <w:t>素</w:t>
            </w:r>
          </w:p>
        </w:tc>
      </w:tr>
    </w:tbl>
    <w:p w:rsidR="009E1B7D" w:rsidRPr="00F643C9" w:rsidRDefault="009E1B7D" w:rsidP="009E1B7D">
      <w:pPr>
        <w:adjustRightInd w:val="0"/>
        <w:snapToGrid w:val="0"/>
        <w:spacing w:beforeLines="20" w:before="72" w:line="0" w:lineRule="atLeast"/>
        <w:ind w:firstLineChars="327" w:firstLine="786"/>
        <w:rPr>
          <w:rFonts w:eastAsia="標楷體" w:hAnsi="標楷體"/>
          <w:b/>
          <w:szCs w:val="26"/>
        </w:rPr>
      </w:pPr>
      <w:r w:rsidRPr="00F643C9">
        <w:rPr>
          <w:rFonts w:eastAsia="標楷體" w:hAnsi="標楷體"/>
          <w:b/>
          <w:szCs w:val="26"/>
        </w:rPr>
        <w:t>時</w:t>
      </w:r>
      <w:r w:rsidRPr="00F643C9">
        <w:rPr>
          <w:rFonts w:eastAsia="標楷體" w:hAnsi="標楷體" w:hint="eastAsia"/>
          <w:b/>
          <w:szCs w:val="26"/>
        </w:rPr>
        <w:t xml:space="preserve">　</w:t>
      </w:r>
      <w:r w:rsidRPr="00F643C9">
        <w:rPr>
          <w:rFonts w:eastAsia="標楷體" w:hAnsi="標楷體"/>
          <w:b/>
          <w:szCs w:val="26"/>
        </w:rPr>
        <w:t>間：</w:t>
      </w:r>
      <w:r w:rsidRPr="00F643C9">
        <w:rPr>
          <w:rFonts w:eastAsia="標楷體" w:hAnsi="標楷體"/>
          <w:b/>
          <w:szCs w:val="26"/>
        </w:rPr>
        <w:t>201</w:t>
      </w:r>
      <w:r w:rsidRPr="00F643C9">
        <w:rPr>
          <w:rFonts w:eastAsia="標楷體" w:hAnsi="標楷體" w:hint="eastAsia"/>
          <w:b/>
          <w:szCs w:val="26"/>
        </w:rPr>
        <w:t>4</w:t>
      </w:r>
      <w:r w:rsidRPr="00F643C9">
        <w:rPr>
          <w:rFonts w:eastAsia="標楷體" w:hAnsi="標楷體"/>
          <w:b/>
          <w:szCs w:val="26"/>
        </w:rPr>
        <w:t>年</w:t>
      </w:r>
      <w:r w:rsidRPr="00F643C9">
        <w:rPr>
          <w:rFonts w:eastAsia="標楷體" w:hAnsi="標楷體" w:hint="eastAsia"/>
          <w:b/>
          <w:szCs w:val="26"/>
        </w:rPr>
        <w:t xml:space="preserve"> 10</w:t>
      </w:r>
      <w:r w:rsidRPr="00F643C9">
        <w:rPr>
          <w:rFonts w:eastAsia="標楷體" w:hAnsi="標楷體"/>
          <w:b/>
          <w:szCs w:val="26"/>
        </w:rPr>
        <w:t>月</w:t>
      </w:r>
      <w:r w:rsidRPr="00F643C9">
        <w:rPr>
          <w:rFonts w:eastAsia="標楷體" w:hAnsi="標楷體" w:hint="eastAsia"/>
          <w:b/>
          <w:szCs w:val="26"/>
        </w:rPr>
        <w:t>23</w:t>
      </w:r>
      <w:r w:rsidRPr="00F643C9">
        <w:rPr>
          <w:rFonts w:eastAsia="標楷體" w:hAnsi="標楷體"/>
          <w:b/>
          <w:szCs w:val="26"/>
        </w:rPr>
        <w:t>日</w:t>
      </w:r>
      <w:r w:rsidRPr="00F643C9">
        <w:rPr>
          <w:rFonts w:eastAsia="標楷體" w:hAnsi="標楷體"/>
          <w:b/>
          <w:szCs w:val="26"/>
        </w:rPr>
        <w:t>(</w:t>
      </w:r>
      <w:r w:rsidRPr="00F643C9">
        <w:rPr>
          <w:rFonts w:eastAsia="標楷體" w:hAnsi="標楷體" w:hint="eastAsia"/>
          <w:b/>
          <w:szCs w:val="26"/>
        </w:rPr>
        <w:t>星期四</w:t>
      </w:r>
      <w:r w:rsidRPr="00F643C9">
        <w:rPr>
          <w:rFonts w:eastAsia="標楷體" w:hAnsi="標楷體"/>
          <w:b/>
          <w:szCs w:val="26"/>
        </w:rPr>
        <w:t>)</w:t>
      </w:r>
      <w:r w:rsidRPr="00F643C9">
        <w:rPr>
          <w:rFonts w:eastAsia="標楷體" w:hAnsi="標楷體" w:hint="eastAsia"/>
          <w:b/>
          <w:szCs w:val="26"/>
        </w:rPr>
        <w:t xml:space="preserve"> 09:00~17:00</w:t>
      </w:r>
    </w:p>
    <w:p w:rsidR="009E1B7D" w:rsidRDefault="009E1B7D" w:rsidP="009E1B7D">
      <w:pPr>
        <w:adjustRightInd w:val="0"/>
        <w:snapToGrid w:val="0"/>
        <w:spacing w:beforeLines="20" w:before="72" w:line="0" w:lineRule="atLeast"/>
        <w:ind w:firstLineChars="327" w:firstLine="786"/>
        <w:rPr>
          <w:rFonts w:eastAsia="標楷體" w:hAnsi="標楷體"/>
          <w:b/>
          <w:szCs w:val="26"/>
        </w:rPr>
      </w:pPr>
      <w:r w:rsidRPr="00F643C9">
        <w:rPr>
          <w:rFonts w:eastAsia="標楷體" w:hAnsi="標楷體"/>
          <w:b/>
          <w:szCs w:val="26"/>
        </w:rPr>
        <w:t>地</w:t>
      </w:r>
      <w:r w:rsidRPr="00F643C9">
        <w:rPr>
          <w:rFonts w:eastAsia="標楷體" w:hAnsi="標楷體" w:hint="eastAsia"/>
          <w:b/>
          <w:szCs w:val="26"/>
        </w:rPr>
        <w:t xml:space="preserve">　</w:t>
      </w:r>
      <w:r w:rsidRPr="00F643C9">
        <w:rPr>
          <w:rFonts w:eastAsia="標楷體" w:hAnsi="標楷體"/>
          <w:b/>
          <w:szCs w:val="26"/>
        </w:rPr>
        <w:t>點：</w:t>
      </w:r>
      <w:proofErr w:type="gramStart"/>
      <w:r w:rsidRPr="00F643C9">
        <w:rPr>
          <w:rFonts w:eastAsia="標楷體" w:hAnsi="標楷體" w:hint="eastAsia"/>
          <w:b/>
          <w:szCs w:val="26"/>
        </w:rPr>
        <w:t>高雄蓮潭</w:t>
      </w:r>
      <w:proofErr w:type="gramEnd"/>
      <w:r w:rsidRPr="00F643C9">
        <w:rPr>
          <w:rFonts w:eastAsia="標楷體" w:hAnsi="標楷體" w:hint="eastAsia"/>
          <w:b/>
          <w:szCs w:val="26"/>
        </w:rPr>
        <w:t>國際會館國際</w:t>
      </w:r>
      <w:proofErr w:type="gramStart"/>
      <w:r w:rsidRPr="00F643C9">
        <w:rPr>
          <w:rFonts w:eastAsia="標楷體" w:hAnsi="標楷體" w:hint="eastAsia"/>
          <w:b/>
          <w:szCs w:val="26"/>
        </w:rPr>
        <w:t>一</w:t>
      </w:r>
      <w:proofErr w:type="gramEnd"/>
      <w:r w:rsidRPr="00F643C9">
        <w:rPr>
          <w:rFonts w:eastAsia="標楷體" w:hAnsi="標楷體" w:hint="eastAsia"/>
          <w:b/>
          <w:szCs w:val="26"/>
        </w:rPr>
        <w:t>廳、國際二廳</w:t>
      </w:r>
      <w:r w:rsidRPr="00F643C9">
        <w:rPr>
          <w:rFonts w:eastAsia="標楷體" w:hAnsi="標楷體" w:hint="eastAsia"/>
          <w:b/>
          <w:szCs w:val="26"/>
        </w:rPr>
        <w:t>(</w:t>
      </w:r>
      <w:r w:rsidRPr="00F643C9">
        <w:rPr>
          <w:rFonts w:eastAsia="標楷體" w:hAnsi="標楷體" w:hint="eastAsia"/>
          <w:b/>
          <w:szCs w:val="26"/>
        </w:rPr>
        <w:t>高雄市左營區崇德路</w:t>
      </w:r>
      <w:r w:rsidRPr="00F643C9">
        <w:rPr>
          <w:rFonts w:eastAsia="標楷體" w:hAnsi="標楷體" w:hint="eastAsia"/>
          <w:b/>
          <w:szCs w:val="26"/>
        </w:rPr>
        <w:t>801</w:t>
      </w:r>
      <w:r w:rsidRPr="00F643C9">
        <w:rPr>
          <w:rFonts w:eastAsia="標楷體" w:hAnsi="標楷體" w:hint="eastAsia"/>
          <w:b/>
          <w:szCs w:val="26"/>
        </w:rPr>
        <w:t>號</w:t>
      </w:r>
      <w:r w:rsidRPr="00F643C9">
        <w:rPr>
          <w:rFonts w:eastAsia="標楷體" w:hAnsi="標楷體" w:hint="eastAsia"/>
          <w:b/>
          <w:szCs w:val="26"/>
        </w:rPr>
        <w:t>)</w:t>
      </w:r>
    </w:p>
    <w:p w:rsidR="009E1B7D" w:rsidRDefault="009E1B7D" w:rsidP="009E1B7D">
      <w:pPr>
        <w:adjustRightInd w:val="0"/>
        <w:snapToGrid w:val="0"/>
        <w:spacing w:beforeLines="20" w:before="72" w:line="0" w:lineRule="atLeast"/>
        <w:ind w:firstLineChars="327" w:firstLine="786"/>
        <w:rPr>
          <w:rFonts w:eastAsia="標楷體" w:hAnsi="標楷體"/>
          <w:b/>
          <w:szCs w:val="26"/>
        </w:rPr>
      </w:pPr>
      <w:r w:rsidRPr="00F643C9">
        <w:rPr>
          <w:rFonts w:eastAsia="標楷體" w:hAnsi="標楷體" w:hint="eastAsia"/>
          <w:b/>
          <w:szCs w:val="26"/>
        </w:rPr>
        <w:t>報名費用：免費參加</w:t>
      </w:r>
      <w:r w:rsidRPr="00F643C9">
        <w:rPr>
          <w:rFonts w:eastAsia="標楷體" w:hAnsi="標楷體" w:hint="eastAsia"/>
          <w:b/>
          <w:szCs w:val="26"/>
        </w:rPr>
        <w:t>(</w:t>
      </w:r>
      <w:r w:rsidRPr="00F643C9">
        <w:rPr>
          <w:rFonts w:eastAsia="標楷體" w:hAnsi="標楷體" w:hint="eastAsia"/>
          <w:b/>
          <w:szCs w:val="26"/>
        </w:rPr>
        <w:t>名額有限額滿為止</w:t>
      </w:r>
      <w:r w:rsidRPr="00F643C9">
        <w:rPr>
          <w:rFonts w:eastAsia="標楷體" w:hAnsi="標楷體" w:hint="eastAsia"/>
          <w:b/>
          <w:szCs w:val="26"/>
        </w:rPr>
        <w:t>)</w:t>
      </w:r>
    </w:p>
    <w:p w:rsidR="009E1B7D" w:rsidRDefault="009E1B7D" w:rsidP="009E1B7D">
      <w:pPr>
        <w:adjustRightInd w:val="0"/>
        <w:snapToGrid w:val="0"/>
        <w:spacing w:beforeLines="20" w:before="72" w:line="0" w:lineRule="atLeast"/>
        <w:ind w:firstLineChars="327" w:firstLine="786"/>
        <w:rPr>
          <w:rFonts w:eastAsia="標楷體" w:hAnsi="標楷體"/>
          <w:b/>
          <w:szCs w:val="26"/>
        </w:rPr>
      </w:pPr>
      <w:r w:rsidRPr="00F643C9">
        <w:rPr>
          <w:rFonts w:eastAsia="標楷體" w:hAnsi="標楷體" w:hint="eastAsia"/>
          <w:b/>
          <w:szCs w:val="26"/>
        </w:rPr>
        <w:t>傳真報名：報名表填妥完畢請傳真至</w:t>
      </w:r>
      <w:r w:rsidRPr="00F643C9">
        <w:rPr>
          <w:rFonts w:eastAsia="標楷體" w:hAnsi="標楷體" w:hint="eastAsia"/>
          <w:b/>
          <w:szCs w:val="26"/>
        </w:rPr>
        <w:t>(07)353-3978</w:t>
      </w:r>
    </w:p>
    <w:p w:rsidR="009E1B7D" w:rsidRPr="00F643C9" w:rsidRDefault="009E1B7D" w:rsidP="009E1B7D">
      <w:pPr>
        <w:adjustRightInd w:val="0"/>
        <w:snapToGrid w:val="0"/>
        <w:spacing w:beforeLines="20" w:before="72" w:line="0" w:lineRule="atLeast"/>
        <w:ind w:firstLineChars="327" w:firstLine="786"/>
        <w:rPr>
          <w:rFonts w:eastAsia="標楷體" w:hAnsi="標楷體"/>
          <w:b/>
          <w:szCs w:val="26"/>
        </w:rPr>
      </w:pPr>
      <w:r w:rsidRPr="00F643C9">
        <w:rPr>
          <w:rFonts w:eastAsia="標楷體" w:hAnsi="標楷體" w:hint="eastAsia"/>
          <w:b/>
          <w:szCs w:val="26"/>
        </w:rPr>
        <w:t>洽詢電話：</w:t>
      </w:r>
      <w:r w:rsidRPr="00F643C9">
        <w:rPr>
          <w:rFonts w:eastAsia="標楷體" w:hAnsi="標楷體" w:hint="eastAsia"/>
          <w:b/>
          <w:szCs w:val="26"/>
        </w:rPr>
        <w:t xml:space="preserve">(07)351-3121 </w:t>
      </w:r>
      <w:r w:rsidRPr="00F643C9">
        <w:rPr>
          <w:rFonts w:eastAsia="標楷體" w:hAnsi="標楷體" w:hint="eastAsia"/>
          <w:b/>
          <w:szCs w:val="26"/>
        </w:rPr>
        <w:t>胡小姐</w:t>
      </w:r>
      <w:r w:rsidRPr="00F643C9">
        <w:rPr>
          <w:rFonts w:eastAsia="標楷體" w:hAnsi="標楷體" w:hint="eastAsia"/>
          <w:b/>
          <w:szCs w:val="26"/>
        </w:rPr>
        <w:t>(</w:t>
      </w:r>
      <w:r w:rsidRPr="00F643C9">
        <w:rPr>
          <w:rFonts w:eastAsia="標楷體" w:hAnsi="標楷體" w:hint="eastAsia"/>
          <w:b/>
          <w:szCs w:val="26"/>
        </w:rPr>
        <w:t>分機</w:t>
      </w:r>
      <w:r w:rsidRPr="00F643C9">
        <w:rPr>
          <w:rFonts w:eastAsia="標楷體" w:hAnsi="標楷體" w:hint="eastAsia"/>
          <w:b/>
          <w:szCs w:val="26"/>
        </w:rPr>
        <w:t>2386)/</w:t>
      </w:r>
      <w:r w:rsidRPr="00F643C9">
        <w:rPr>
          <w:rFonts w:eastAsia="標楷體" w:hAnsi="標楷體" w:hint="eastAsia"/>
          <w:b/>
          <w:szCs w:val="26"/>
        </w:rPr>
        <w:t>何小姐</w:t>
      </w:r>
      <w:r w:rsidRPr="00F643C9">
        <w:rPr>
          <w:rFonts w:eastAsia="標楷體" w:hAnsi="標楷體" w:hint="eastAsia"/>
          <w:b/>
          <w:szCs w:val="26"/>
        </w:rPr>
        <w:t>(</w:t>
      </w:r>
      <w:r w:rsidRPr="00F643C9">
        <w:rPr>
          <w:rFonts w:eastAsia="標楷體" w:hAnsi="標楷體" w:hint="eastAsia"/>
          <w:b/>
          <w:szCs w:val="26"/>
        </w:rPr>
        <w:t>分機</w:t>
      </w:r>
      <w:r w:rsidRPr="00F643C9">
        <w:rPr>
          <w:rFonts w:eastAsia="標楷體" w:hAnsi="標楷體" w:hint="eastAsia"/>
          <w:b/>
          <w:szCs w:val="26"/>
        </w:rPr>
        <w:t>2337)</w:t>
      </w:r>
    </w:p>
    <w:p w:rsidR="009E1B7D" w:rsidRPr="00F643C9" w:rsidRDefault="009E1B7D" w:rsidP="009E1B7D">
      <w:pPr>
        <w:spacing w:line="400" w:lineRule="exact"/>
        <w:jc w:val="center"/>
        <w:rPr>
          <w:rFonts w:ascii="標楷體" w:eastAsia="標楷體" w:hAnsi="標楷體"/>
          <w:b/>
          <w:noProof/>
          <w:sz w:val="23"/>
          <w:szCs w:val="23"/>
        </w:rPr>
      </w:pPr>
      <w:r w:rsidRPr="00F643C9">
        <w:rPr>
          <w:rFonts w:ascii="標楷體" w:eastAsia="標楷體" w:hAnsi="標楷體" w:hint="eastAsia"/>
          <w:b/>
          <w:noProof/>
          <w:sz w:val="23"/>
          <w:szCs w:val="23"/>
        </w:rPr>
        <w:t>財團法人金屬工業研究發展中心個人資料蒐集、處理、利用告知暨同意書</w:t>
      </w:r>
    </w:p>
    <w:p w:rsidR="009E1B7D" w:rsidRPr="00F643C9" w:rsidRDefault="009E1B7D" w:rsidP="009E1B7D">
      <w:pPr>
        <w:spacing w:line="340" w:lineRule="exact"/>
        <w:ind w:left="1" w:firstLine="2"/>
        <w:rPr>
          <w:rFonts w:ascii="標楷體" w:eastAsia="標楷體" w:hAnsi="標楷體"/>
          <w:bCs/>
          <w:sz w:val="23"/>
          <w:szCs w:val="23"/>
        </w:rPr>
      </w:pPr>
      <w:r w:rsidRPr="00F643C9">
        <w:rPr>
          <w:rFonts w:ascii="標楷體" w:eastAsia="標楷體" w:hAnsi="標楷體" w:hint="eastAsia"/>
          <w:bCs/>
          <w:sz w:val="23"/>
          <w:szCs w:val="23"/>
        </w:rPr>
        <w:t>本中心因受</w:t>
      </w:r>
      <w:r w:rsidRPr="00F643C9">
        <w:rPr>
          <w:rFonts w:ascii="標楷體" w:eastAsia="標楷體" w:hAnsi="標楷體" w:hint="eastAsia"/>
          <w:bCs/>
          <w:sz w:val="23"/>
          <w:szCs w:val="23"/>
          <w:u w:val="single"/>
        </w:rPr>
        <w:t xml:space="preserve"> 經濟部技術處 </w:t>
      </w:r>
      <w:r w:rsidRPr="00F643C9">
        <w:rPr>
          <w:rFonts w:ascii="標楷體" w:eastAsia="標楷體" w:hAnsi="標楷體" w:hint="eastAsia"/>
          <w:bCs/>
          <w:sz w:val="23"/>
          <w:szCs w:val="23"/>
        </w:rPr>
        <w:t>委託執行/辦理</w:t>
      </w:r>
      <w:r w:rsidRPr="00F643C9">
        <w:rPr>
          <w:rFonts w:ascii="標楷體" w:eastAsia="標楷體" w:hAnsi="標楷體" w:hint="eastAsia"/>
          <w:bCs/>
          <w:sz w:val="23"/>
          <w:szCs w:val="23"/>
          <w:u w:val="single"/>
        </w:rPr>
        <w:t>「2014高值化金屬材料國際研討會」</w:t>
      </w:r>
      <w:r w:rsidRPr="00F643C9">
        <w:rPr>
          <w:rFonts w:ascii="標楷體" w:eastAsia="標楷體" w:hAnsi="標楷體" w:hint="eastAsia"/>
          <w:bCs/>
          <w:sz w:val="23"/>
          <w:szCs w:val="23"/>
        </w:rPr>
        <w:t>之事由，蒐集、處理及利用您所提供，或未來將提供的個人資料，茲依據個人資料保護法（以下稱個資法）第8條規定告知下列事項：</w:t>
      </w:r>
    </w:p>
    <w:p w:rsidR="009E1B7D" w:rsidRPr="00F643C9" w:rsidRDefault="009E1B7D" w:rsidP="009E1B7D">
      <w:pPr>
        <w:spacing w:line="340" w:lineRule="exact"/>
        <w:rPr>
          <w:rFonts w:ascii="標楷體" w:eastAsia="標楷體" w:hAnsi="標楷體"/>
          <w:bCs/>
          <w:sz w:val="23"/>
          <w:szCs w:val="23"/>
        </w:rPr>
      </w:pPr>
      <w:r w:rsidRPr="00F643C9">
        <w:rPr>
          <w:rFonts w:ascii="標楷體" w:eastAsia="標楷體" w:hAnsi="標楷體" w:hint="eastAsia"/>
          <w:bCs/>
          <w:sz w:val="23"/>
          <w:szCs w:val="23"/>
        </w:rPr>
        <w:t>(</w:t>
      </w:r>
      <w:proofErr w:type="gramStart"/>
      <w:r w:rsidRPr="00F643C9">
        <w:rPr>
          <w:rFonts w:ascii="標楷體" w:eastAsia="標楷體" w:hAnsi="標楷體" w:hint="eastAsia"/>
          <w:bCs/>
          <w:sz w:val="23"/>
          <w:szCs w:val="23"/>
        </w:rPr>
        <w:t>一</w:t>
      </w:r>
      <w:proofErr w:type="gramEnd"/>
      <w:r w:rsidRPr="00F643C9">
        <w:rPr>
          <w:rFonts w:ascii="標楷體" w:eastAsia="標楷體" w:hAnsi="標楷體" w:hint="eastAsia"/>
          <w:bCs/>
          <w:sz w:val="23"/>
          <w:szCs w:val="23"/>
        </w:rPr>
        <w:t>)蒐集目的：辦理本次活動及相關行政管理。</w:t>
      </w:r>
    </w:p>
    <w:p w:rsidR="009E1B7D" w:rsidRPr="00F643C9" w:rsidRDefault="009E1B7D" w:rsidP="009E1B7D">
      <w:pPr>
        <w:spacing w:line="340" w:lineRule="exact"/>
        <w:rPr>
          <w:rFonts w:ascii="標楷體" w:eastAsia="標楷體" w:hAnsi="標楷體"/>
          <w:bCs/>
          <w:sz w:val="23"/>
          <w:szCs w:val="23"/>
        </w:rPr>
      </w:pPr>
      <w:r w:rsidRPr="00F643C9">
        <w:rPr>
          <w:rFonts w:ascii="標楷體" w:eastAsia="標楷體" w:hAnsi="標楷體" w:hint="eastAsia"/>
          <w:bCs/>
          <w:sz w:val="23"/>
          <w:szCs w:val="23"/>
        </w:rPr>
        <w:t>(二)</w:t>
      </w:r>
      <w:proofErr w:type="gramStart"/>
      <w:r w:rsidRPr="00F643C9">
        <w:rPr>
          <w:rFonts w:ascii="標楷體" w:eastAsia="標楷體" w:hAnsi="標楷體" w:hint="eastAsia"/>
          <w:bCs/>
          <w:sz w:val="23"/>
          <w:szCs w:val="23"/>
        </w:rPr>
        <w:t>個</w:t>
      </w:r>
      <w:proofErr w:type="gramEnd"/>
      <w:r w:rsidRPr="00F643C9">
        <w:rPr>
          <w:rFonts w:ascii="標楷體" w:eastAsia="標楷體" w:hAnsi="標楷體" w:hint="eastAsia"/>
          <w:bCs/>
          <w:sz w:val="23"/>
          <w:szCs w:val="23"/>
        </w:rPr>
        <w:t>資類別：辨識個人者如姓名、職稱、聯絡方式、地址等。</w:t>
      </w:r>
    </w:p>
    <w:p w:rsidR="009E1B7D" w:rsidRPr="00F643C9" w:rsidRDefault="009E1B7D" w:rsidP="009E1B7D">
      <w:pPr>
        <w:spacing w:line="340" w:lineRule="exact"/>
        <w:ind w:firstLineChars="220" w:firstLine="506"/>
        <w:rPr>
          <w:rFonts w:ascii="標楷體" w:eastAsia="標楷體" w:hAnsi="標楷體"/>
          <w:bCs/>
          <w:sz w:val="23"/>
          <w:szCs w:val="23"/>
        </w:rPr>
      </w:pPr>
      <w:r w:rsidRPr="00F643C9">
        <w:rPr>
          <w:rFonts w:ascii="標楷體" w:eastAsia="標楷體" w:hAnsi="標楷體" w:hint="eastAsia"/>
          <w:bCs/>
          <w:sz w:val="23"/>
          <w:szCs w:val="23"/>
        </w:rPr>
        <w:t>現行之受</w:t>
      </w:r>
      <w:proofErr w:type="gramStart"/>
      <w:r w:rsidRPr="00F643C9">
        <w:rPr>
          <w:rFonts w:ascii="標楷體" w:eastAsia="標楷體" w:hAnsi="標楷體" w:hint="eastAsia"/>
          <w:bCs/>
          <w:sz w:val="23"/>
          <w:szCs w:val="23"/>
        </w:rPr>
        <w:t>僱</w:t>
      </w:r>
      <w:proofErr w:type="gramEnd"/>
      <w:r w:rsidRPr="00F643C9">
        <w:rPr>
          <w:rFonts w:ascii="標楷體" w:eastAsia="標楷體" w:hAnsi="標楷體" w:hint="eastAsia"/>
          <w:bCs/>
          <w:sz w:val="23"/>
          <w:szCs w:val="23"/>
        </w:rPr>
        <w:t>情形如公司名稱、部門、職稱等。</w:t>
      </w:r>
    </w:p>
    <w:p w:rsidR="009E1B7D" w:rsidRPr="00F643C9" w:rsidRDefault="009E1B7D" w:rsidP="009E1B7D">
      <w:pPr>
        <w:spacing w:line="340" w:lineRule="exact"/>
        <w:rPr>
          <w:rFonts w:ascii="標楷體" w:eastAsia="標楷體" w:hAnsi="標楷體"/>
          <w:bCs/>
          <w:sz w:val="23"/>
          <w:szCs w:val="23"/>
        </w:rPr>
      </w:pPr>
      <w:r w:rsidRPr="00F643C9">
        <w:rPr>
          <w:rFonts w:ascii="標楷體" w:eastAsia="標楷體" w:hAnsi="標楷體" w:hint="eastAsia"/>
          <w:bCs/>
          <w:sz w:val="23"/>
          <w:szCs w:val="23"/>
        </w:rPr>
        <w:t>(三)利用期間：至蒐集目的消失為止。</w:t>
      </w:r>
    </w:p>
    <w:p w:rsidR="009E1B7D" w:rsidRPr="00F643C9" w:rsidRDefault="009E1B7D" w:rsidP="009E1B7D">
      <w:pPr>
        <w:spacing w:line="340" w:lineRule="exact"/>
        <w:ind w:left="471" w:hangingChars="205" w:hanging="471"/>
        <w:rPr>
          <w:rFonts w:ascii="標楷體" w:eastAsia="標楷體" w:hAnsi="標楷體"/>
          <w:bCs/>
          <w:sz w:val="23"/>
          <w:szCs w:val="23"/>
        </w:rPr>
      </w:pPr>
      <w:r w:rsidRPr="00F643C9">
        <w:rPr>
          <w:rFonts w:ascii="標楷體" w:eastAsia="標楷體" w:hAnsi="標楷體" w:hint="eastAsia"/>
          <w:bCs/>
          <w:sz w:val="23"/>
          <w:szCs w:val="23"/>
        </w:rPr>
        <w:t>(四)利用地區：除蒐集之目的涉及國際業務或活動外，本中心僅於中華民國領域內利用您的個人資料。</w:t>
      </w:r>
    </w:p>
    <w:p w:rsidR="009E1B7D" w:rsidRPr="00F643C9" w:rsidRDefault="009E1B7D" w:rsidP="009E1B7D">
      <w:pPr>
        <w:spacing w:line="340" w:lineRule="exact"/>
        <w:ind w:left="448" w:hangingChars="195" w:hanging="448"/>
        <w:rPr>
          <w:rFonts w:ascii="標楷體" w:eastAsia="標楷體" w:hAnsi="標楷體"/>
          <w:bCs/>
          <w:sz w:val="23"/>
          <w:szCs w:val="23"/>
        </w:rPr>
      </w:pPr>
      <w:r w:rsidRPr="00F643C9">
        <w:rPr>
          <w:rFonts w:ascii="標楷體" w:eastAsia="標楷體" w:hAnsi="標楷體" w:hint="eastAsia"/>
          <w:bCs/>
          <w:sz w:val="23"/>
          <w:szCs w:val="23"/>
        </w:rPr>
        <w:t>(五)利用對象及方式：於蒐集目的之必要範圍內，利用您的個人資料。</w:t>
      </w:r>
    </w:p>
    <w:p w:rsidR="009E1B7D" w:rsidRPr="00F643C9" w:rsidRDefault="009E1B7D" w:rsidP="009E1B7D">
      <w:pPr>
        <w:spacing w:line="340" w:lineRule="exact"/>
        <w:ind w:left="567" w:hanging="564"/>
        <w:rPr>
          <w:rFonts w:ascii="標楷體" w:eastAsia="標楷體" w:hAnsi="標楷體"/>
          <w:sz w:val="23"/>
          <w:szCs w:val="23"/>
        </w:rPr>
      </w:pPr>
      <w:r w:rsidRPr="00F643C9">
        <w:rPr>
          <w:rFonts w:ascii="標楷體" w:eastAsia="標楷體" w:hAnsi="標楷體" w:hint="eastAsia"/>
          <w:sz w:val="23"/>
          <w:szCs w:val="23"/>
        </w:rPr>
        <w:t>(六)當事人權利：您可向本中心「</w:t>
      </w:r>
      <w:proofErr w:type="gramStart"/>
      <w:r w:rsidRPr="00F643C9">
        <w:rPr>
          <w:rFonts w:ascii="標楷體" w:eastAsia="標楷體" w:hAnsi="標楷體" w:hint="eastAsia"/>
          <w:sz w:val="23"/>
          <w:szCs w:val="23"/>
        </w:rPr>
        <w:t>個</w:t>
      </w:r>
      <w:proofErr w:type="gramEnd"/>
      <w:r w:rsidRPr="00F643C9">
        <w:rPr>
          <w:rFonts w:ascii="標楷體" w:eastAsia="標楷體" w:hAnsi="標楷體" w:hint="eastAsia"/>
          <w:sz w:val="23"/>
          <w:szCs w:val="23"/>
        </w:rPr>
        <w:t>資當事人權利行使窗口」行使查詢或請求閱覽、製給複製本、補充或更正、停止蒐集處理利用或刪除您的個人資料之權利，</w:t>
      </w:r>
      <w:r w:rsidRPr="00F643C9">
        <w:rPr>
          <w:rFonts w:ascii="標楷體" w:eastAsia="標楷體" w:hAnsi="標楷體" w:hint="eastAsia"/>
          <w:color w:val="000000"/>
          <w:sz w:val="23"/>
          <w:szCs w:val="23"/>
        </w:rPr>
        <w:t>電話：</w:t>
      </w:r>
      <w:r w:rsidRPr="00F643C9">
        <w:rPr>
          <w:rFonts w:ascii="標楷體" w:eastAsia="標楷體" w:hAnsi="標楷體" w:hint="eastAsia"/>
          <w:color w:val="000000"/>
          <w:sz w:val="23"/>
          <w:szCs w:val="23"/>
          <w:u w:val="single"/>
        </w:rPr>
        <w:t>07-3513121</w:t>
      </w:r>
      <w:r w:rsidRPr="00F643C9">
        <w:rPr>
          <w:rFonts w:ascii="標楷體" w:eastAsia="標楷體" w:hAnsi="標楷體" w:hint="eastAsia"/>
          <w:color w:val="000000"/>
          <w:sz w:val="23"/>
          <w:szCs w:val="23"/>
        </w:rPr>
        <w:t>轉</w:t>
      </w:r>
      <w:r w:rsidRPr="00F643C9">
        <w:rPr>
          <w:rFonts w:ascii="標楷體" w:eastAsia="標楷體" w:hAnsi="標楷體" w:hint="eastAsia"/>
          <w:color w:val="000000"/>
          <w:sz w:val="23"/>
          <w:szCs w:val="23"/>
          <w:u w:val="single"/>
        </w:rPr>
        <w:t>2360</w:t>
      </w:r>
      <w:r w:rsidRPr="00F643C9">
        <w:rPr>
          <w:rFonts w:ascii="標楷體" w:eastAsia="標楷體" w:hAnsi="標楷體" w:hint="eastAsia"/>
          <w:color w:val="000000"/>
          <w:sz w:val="23"/>
          <w:szCs w:val="23"/>
        </w:rPr>
        <w:t>。</w:t>
      </w:r>
    </w:p>
    <w:p w:rsidR="009E1B7D" w:rsidRDefault="009E1B7D" w:rsidP="009E1B7D">
      <w:pPr>
        <w:spacing w:line="0" w:lineRule="atLeast"/>
        <w:ind w:left="567" w:hanging="564"/>
        <w:rPr>
          <w:rFonts w:ascii="標楷體" w:eastAsia="標楷體" w:hAnsi="標楷體"/>
          <w:sz w:val="23"/>
          <w:szCs w:val="23"/>
        </w:rPr>
      </w:pPr>
      <w:r w:rsidRPr="00F643C9">
        <w:rPr>
          <w:rFonts w:ascii="標楷體" w:eastAsia="標楷體" w:hAnsi="標楷體" w:hint="eastAsia"/>
          <w:sz w:val="23"/>
          <w:szCs w:val="23"/>
        </w:rPr>
        <w:t>(七)不同意之權益影響：若您不同意提供個人資料本中心將無法為您提供特定目的之相關服務。</w:t>
      </w:r>
    </w:p>
    <w:p w:rsidR="009E1B7D" w:rsidRPr="00F643C9" w:rsidRDefault="009E1B7D" w:rsidP="009E1B7D">
      <w:pPr>
        <w:spacing w:line="0" w:lineRule="atLeast"/>
        <w:ind w:left="567" w:hanging="564"/>
        <w:rPr>
          <w:rFonts w:ascii="標楷體" w:eastAsia="標楷體" w:hAnsi="標楷體"/>
          <w:sz w:val="23"/>
          <w:szCs w:val="23"/>
        </w:rPr>
      </w:pPr>
      <w:r w:rsidRPr="00F643C9">
        <w:rPr>
          <w:rFonts w:ascii="標楷體" w:eastAsia="標楷體" w:hAnsi="標楷體" w:hint="eastAsia"/>
          <w:b/>
          <w:bCs/>
          <w:sz w:val="23"/>
          <w:szCs w:val="23"/>
        </w:rPr>
        <w:t>辦理本次活動</w:t>
      </w:r>
      <w:r w:rsidRPr="00F643C9">
        <w:rPr>
          <w:rFonts w:ascii="標楷體" w:eastAsia="標楷體" w:hAnsi="標楷體" w:hint="eastAsia"/>
          <w:b/>
          <w:sz w:val="23"/>
          <w:szCs w:val="23"/>
        </w:rPr>
        <w:t>外其他蒐集目的告知：</w:t>
      </w:r>
    </w:p>
    <w:p w:rsidR="009E1B7D" w:rsidRPr="00F643C9" w:rsidRDefault="009E1B7D" w:rsidP="009E1B7D">
      <w:pPr>
        <w:spacing w:line="0" w:lineRule="atLeast"/>
        <w:ind w:left="567" w:hanging="564"/>
        <w:rPr>
          <w:rFonts w:ascii="標楷體" w:eastAsia="標楷體" w:hAnsi="標楷體"/>
          <w:sz w:val="23"/>
          <w:szCs w:val="23"/>
        </w:rPr>
      </w:pPr>
      <w:r w:rsidRPr="00F643C9">
        <w:rPr>
          <w:rFonts w:ascii="標楷體" w:eastAsia="標楷體" w:hAnsi="標楷體" w:hint="eastAsia"/>
          <w:bCs/>
          <w:sz w:val="23"/>
          <w:szCs w:val="23"/>
        </w:rPr>
        <w:t>蒐集目的：</w:t>
      </w:r>
      <w:r w:rsidRPr="00F643C9">
        <w:rPr>
          <w:rFonts w:ascii="標楷體" w:eastAsia="標楷體" w:hAnsi="標楷體" w:hint="eastAsia"/>
          <w:sz w:val="23"/>
          <w:szCs w:val="23"/>
        </w:rPr>
        <w:t>寄送本中心舉辦之活動或產業相關之訊息。</w:t>
      </w:r>
    </w:p>
    <w:p w:rsidR="009E1B7D" w:rsidRPr="00F643C9" w:rsidRDefault="009E1B7D" w:rsidP="009E1B7D">
      <w:pPr>
        <w:spacing w:line="0" w:lineRule="atLeast"/>
        <w:ind w:left="567" w:hanging="564"/>
        <w:rPr>
          <w:rFonts w:ascii="標楷體" w:eastAsia="標楷體" w:hAnsi="標楷體"/>
          <w:sz w:val="23"/>
          <w:szCs w:val="23"/>
        </w:rPr>
      </w:pPr>
      <w:r w:rsidRPr="00F643C9">
        <w:rPr>
          <w:rFonts w:ascii="標楷體" w:eastAsia="標楷體" w:hAnsi="標楷體" w:hint="eastAsia"/>
          <w:sz w:val="23"/>
          <w:szCs w:val="23"/>
        </w:rPr>
        <w:t>本人已閱讀並了解上述之告知事項，並同意  貴中心在符合上述告知事項範圍內蒐集、處理及利</w:t>
      </w:r>
    </w:p>
    <w:p w:rsidR="009E1B7D" w:rsidRPr="00F643C9" w:rsidRDefault="009E1B7D" w:rsidP="009E1B7D">
      <w:pPr>
        <w:spacing w:line="0" w:lineRule="atLeast"/>
        <w:ind w:left="567" w:hanging="564"/>
        <w:rPr>
          <w:rFonts w:ascii="標楷體" w:eastAsia="標楷體" w:hAnsi="標楷體"/>
          <w:sz w:val="23"/>
          <w:szCs w:val="23"/>
        </w:rPr>
      </w:pPr>
      <w:r w:rsidRPr="00F643C9">
        <w:rPr>
          <w:rFonts w:ascii="標楷體" w:eastAsia="標楷體" w:hAnsi="標楷體" w:hint="eastAsia"/>
          <w:sz w:val="23"/>
          <w:szCs w:val="23"/>
        </w:rPr>
        <w:t>用本人個人資料。</w:t>
      </w:r>
    </w:p>
    <w:p w:rsidR="009E1B7D" w:rsidRPr="00F643C9" w:rsidRDefault="009E1B7D" w:rsidP="009E1B7D">
      <w:pPr>
        <w:spacing w:line="0" w:lineRule="atLeast"/>
        <w:ind w:left="567" w:hanging="564"/>
        <w:rPr>
          <w:rFonts w:ascii="標楷體" w:eastAsia="標楷體" w:hAnsi="標楷體"/>
          <w:sz w:val="23"/>
          <w:szCs w:val="23"/>
        </w:rPr>
      </w:pPr>
      <w:proofErr w:type="gramStart"/>
      <w:r w:rsidRPr="00F643C9">
        <w:rPr>
          <w:rFonts w:ascii="標楷體" w:eastAsia="標楷體" w:hAnsi="標楷體" w:hint="eastAsia"/>
          <w:sz w:val="23"/>
          <w:szCs w:val="23"/>
        </w:rPr>
        <w:t>立書人</w:t>
      </w:r>
      <w:proofErr w:type="gramEnd"/>
      <w:r w:rsidRPr="00F643C9">
        <w:rPr>
          <w:rFonts w:ascii="標楷體" w:eastAsia="標楷體" w:hAnsi="標楷體" w:hint="eastAsia"/>
          <w:sz w:val="23"/>
          <w:szCs w:val="23"/>
        </w:rPr>
        <w:t>簽名：</w:t>
      </w:r>
    </w:p>
    <w:p w:rsidR="00EB79E4" w:rsidRPr="009E1B7D" w:rsidRDefault="009E1B7D" w:rsidP="009E1B7D">
      <w:pPr>
        <w:spacing w:line="0" w:lineRule="atLeast"/>
        <w:ind w:left="567" w:hanging="564"/>
        <w:rPr>
          <w:rFonts w:ascii="標楷體" w:eastAsia="標楷體" w:hAnsi="標楷體"/>
        </w:rPr>
      </w:pPr>
      <w:r w:rsidRPr="00F643C9">
        <w:rPr>
          <w:rFonts w:ascii="標楷體" w:eastAsia="標楷體" w:hAnsi="標楷體" w:hint="eastAsia"/>
        </w:rPr>
        <w:t>日      期：     年     月     日</w:t>
      </w:r>
    </w:p>
    <w:sectPr w:rsidR="00EB79E4" w:rsidRPr="009E1B7D" w:rsidSect="00EE3C79">
      <w:headerReference w:type="even" r:id="rId9"/>
      <w:headerReference w:type="default" r:id="rId10"/>
      <w:footerReference w:type="even" r:id="rId11"/>
      <w:footerReference w:type="default" r:id="rId12"/>
      <w:pgSz w:w="11906" w:h="16838"/>
      <w:pgMar w:top="624" w:right="851" w:bottom="567" w:left="851" w:header="567" w:footer="567"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03" w:rsidRDefault="00674403">
      <w:r>
        <w:separator/>
      </w:r>
    </w:p>
  </w:endnote>
  <w:endnote w:type="continuationSeparator" w:id="0">
    <w:p w:rsidR="00674403" w:rsidRDefault="0067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粗圓體">
    <w:panose1 w:val="020F0709000000000000"/>
    <w:charset w:val="88"/>
    <w:family w:val="modern"/>
    <w:pitch w:val="fixed"/>
    <w:sig w:usb0="800002E3"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panose1 w:val="020B0709000000000000"/>
    <w:charset w:val="88"/>
    <w:family w:val="modern"/>
    <w:pitch w:val="fixed"/>
    <w:sig w:usb0="800002E3" w:usb1="28CFFCFA" w:usb2="00000016" w:usb3="00000000" w:csb0="00100001" w:csb1="00000000"/>
  </w:font>
  <w:font w:name="華康超明體">
    <w:altName w:val="Arial Unicode MS"/>
    <w:charset w:val="88"/>
    <w:family w:val="modern"/>
    <w:pitch w:val="fixed"/>
    <w:sig w:usb0="00000000" w:usb1="28091800" w:usb2="00000016" w:usb3="00000000" w:csb0="00100000" w:csb1="00000000"/>
  </w:font>
  <w:font w:name="華康中明體">
    <w:panose1 w:val="02020509000000000000"/>
    <w:charset w:val="88"/>
    <w:family w:val="modern"/>
    <w:pitch w:val="fixed"/>
    <w:sig w:usb0="800002E3" w:usb1="28CFFCFA" w:usb2="00000016" w:usb3="00000000" w:csb0="00100001" w:csb1="00000000"/>
  </w:font>
  <w:font w:name="華康中黑體">
    <w:panose1 w:val="020B0509000000000000"/>
    <w:charset w:val="88"/>
    <w:family w:val="modern"/>
    <w:pitch w:val="fixed"/>
    <w:sig w:usb0="800002E3"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
    <w:altName w:val="Times New Roman"/>
    <w:panose1 w:val="00000000000000000000"/>
    <w:charset w:val="00"/>
    <w:family w:val="roman"/>
    <w:notTrueType/>
    <w:pitch w:val="default"/>
  </w:font>
  <w:font w:name="신명조">
    <w:altName w:val="Batang"/>
    <w:panose1 w:val="00000000000000000000"/>
    <w:charset w:val="81"/>
    <w:family w:val="auto"/>
    <w:notTrueType/>
    <w:pitch w:val="variable"/>
    <w:sig w:usb0="00000001" w:usb1="09060000" w:usb2="00000010" w:usb3="00000000" w:csb0="0008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BB" w:rsidRDefault="00DB6AE5" w:rsidP="00470D83">
    <w:pPr>
      <w:pStyle w:val="a3"/>
      <w:framePr w:wrap="around" w:vAnchor="text" w:hAnchor="margin" w:xAlign="center" w:y="1"/>
      <w:rPr>
        <w:rStyle w:val="a5"/>
      </w:rPr>
    </w:pPr>
    <w:r>
      <w:rPr>
        <w:rStyle w:val="a5"/>
      </w:rPr>
      <w:fldChar w:fldCharType="begin"/>
    </w:r>
    <w:r w:rsidR="002F0FBB">
      <w:rPr>
        <w:rStyle w:val="a5"/>
      </w:rPr>
      <w:instrText xml:space="preserve">PAGE  </w:instrText>
    </w:r>
    <w:r>
      <w:rPr>
        <w:rStyle w:val="a5"/>
      </w:rPr>
      <w:fldChar w:fldCharType="end"/>
    </w:r>
  </w:p>
  <w:p w:rsidR="002F0FBB" w:rsidRDefault="002F0F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BB" w:rsidRDefault="00322101">
    <w:pPr>
      <w:pStyle w:val="a3"/>
      <w:ind w:right="360"/>
      <w:rPr>
        <w:rFonts w:ascii="華康粗黑體" w:eastAsia="華康粗黑體"/>
        <w:color w:val="0000FF"/>
      </w:rPr>
    </w:pPr>
    <w:r>
      <w:rPr>
        <w:rFonts w:ascii="華康粗黑體" w:eastAsia="華康粗黑體"/>
        <w:noProof/>
        <w:color w:val="0000FF"/>
      </w:rPr>
      <w:drawing>
        <wp:anchor distT="0" distB="0" distL="114300" distR="114300" simplePos="0" relativeHeight="251659264" behindDoc="1" locked="0" layoutInCell="1" allowOverlap="1">
          <wp:simplePos x="0" y="0"/>
          <wp:positionH relativeFrom="column">
            <wp:posOffset>4613275</wp:posOffset>
          </wp:positionH>
          <wp:positionV relativeFrom="paragraph">
            <wp:posOffset>46990</wp:posOffset>
          </wp:positionV>
          <wp:extent cx="1711960" cy="336550"/>
          <wp:effectExtent l="0" t="0" r="2540" b="6350"/>
          <wp:wrapThrough wrapText="bothSides">
            <wp:wrapPolygon edited="0">
              <wp:start x="0" y="0"/>
              <wp:lineTo x="0" y="20785"/>
              <wp:lineTo x="21392" y="20785"/>
              <wp:lineTo x="21392" y="0"/>
              <wp:lineTo x="0" y="0"/>
            </wp:wrapPolygon>
          </wp:wrapThrough>
          <wp:docPr id="3" name="圖片 3" descr="MII-02-主logo-配色提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I-02-主logo-配色提案"/>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336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03" w:rsidRDefault="00674403">
      <w:r>
        <w:separator/>
      </w:r>
    </w:p>
  </w:footnote>
  <w:footnote w:type="continuationSeparator" w:id="0">
    <w:p w:rsidR="00674403" w:rsidRDefault="00674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1E" w:rsidRDefault="00D4651E">
    <w:pPr>
      <w:rPr>
        <w:sz w:val="20"/>
        <w:szCs w:val="20"/>
      </w:rPr>
    </w:pPr>
  </w:p>
  <w:p w:rsidR="008772CE" w:rsidRDefault="00D4651E">
    <w:r>
      <w:rPr>
        <w:rFonts w:hint="eastAsia"/>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BB" w:rsidRPr="00B1562A" w:rsidRDefault="004F49A2" w:rsidP="00322101">
    <w:pPr>
      <w:pStyle w:val="ab"/>
      <w:spacing w:before="120"/>
      <w:ind w:right="1257" w:firstLineChars="350" w:firstLine="771"/>
      <w:rPr>
        <w:rFonts w:ascii="標楷體" w:eastAsia="標楷體" w:hAnsi="標楷體"/>
        <w:b/>
        <w:iCs/>
        <w:color w:val="0070C0"/>
        <w:sz w:val="22"/>
      </w:rPr>
    </w:pPr>
    <w:r>
      <w:rPr>
        <w:rFonts w:ascii="標楷體" w:eastAsia="標楷體" w:hAnsi="標楷體"/>
        <w:b/>
        <w:bCs/>
        <w:i/>
        <w:iCs/>
        <w:noProof/>
        <w:color w:val="0070C0"/>
        <w:sz w:val="22"/>
      </w:rPr>
      <w:drawing>
        <wp:anchor distT="0" distB="0" distL="114300" distR="114300" simplePos="0" relativeHeight="251658240" behindDoc="1" locked="0" layoutInCell="1" allowOverlap="1" wp14:anchorId="07B1A9E6" wp14:editId="45CF80BF">
          <wp:simplePos x="0" y="0"/>
          <wp:positionH relativeFrom="column">
            <wp:posOffset>26670</wp:posOffset>
          </wp:positionH>
          <wp:positionV relativeFrom="paragraph">
            <wp:posOffset>-209550</wp:posOffset>
          </wp:positionV>
          <wp:extent cx="441960" cy="429260"/>
          <wp:effectExtent l="0" t="0" r="0" b="8890"/>
          <wp:wrapThrough wrapText="bothSides">
            <wp:wrapPolygon edited="0">
              <wp:start x="0" y="0"/>
              <wp:lineTo x="0" y="21089"/>
              <wp:lineTo x="20483" y="21089"/>
              <wp:lineTo x="20483" y="0"/>
              <wp:lineTo x="0" y="0"/>
            </wp:wrapPolygon>
          </wp:wrapThrough>
          <wp:docPr id="9" name="圖片 9" descr="mi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rdc"/>
                  <pic:cNvPicPr>
                    <a:picLocks noChangeAspect="1" noChangeArrowheads="1"/>
                  </pic:cNvPicPr>
                </pic:nvPicPr>
                <pic:blipFill>
                  <a:blip r:embed="rId1"/>
                  <a:srcRect/>
                  <a:stretch>
                    <a:fillRect/>
                  </a:stretch>
                </pic:blipFill>
                <pic:spPr bwMode="auto">
                  <a:xfrm>
                    <a:off x="0" y="0"/>
                    <a:ext cx="441960" cy="429260"/>
                  </a:xfrm>
                  <a:prstGeom prst="rect">
                    <a:avLst/>
                  </a:prstGeom>
                  <a:noFill/>
                </pic:spPr>
              </pic:pic>
            </a:graphicData>
          </a:graphic>
        </wp:anchor>
      </w:drawing>
    </w:r>
    <w:r w:rsidR="00EA1B78" w:rsidRPr="00B1562A">
      <w:rPr>
        <w:rFonts w:ascii="標楷體" w:eastAsia="標楷體" w:hAnsi="標楷體" w:hint="eastAsia"/>
        <w:b/>
        <w:iCs/>
        <w:color w:val="0070C0"/>
        <w:sz w:val="22"/>
      </w:rPr>
      <w:t>金屬工業研究發展中心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200E76"/>
    <w:lvl w:ilvl="0">
      <w:numFmt w:val="decimal"/>
      <w:lvlText w:val="*"/>
      <w:lvlJc w:val="left"/>
    </w:lvl>
  </w:abstractNum>
  <w:abstractNum w:abstractNumId="1">
    <w:nsid w:val="00642B41"/>
    <w:multiLevelType w:val="hybridMultilevel"/>
    <w:tmpl w:val="29ACE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0C64FB9"/>
    <w:multiLevelType w:val="hybridMultilevel"/>
    <w:tmpl w:val="6212D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336E5B"/>
    <w:multiLevelType w:val="hybridMultilevel"/>
    <w:tmpl w:val="E86065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41D7668"/>
    <w:multiLevelType w:val="hybridMultilevel"/>
    <w:tmpl w:val="30F4468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5BB111B"/>
    <w:multiLevelType w:val="hybridMultilevel"/>
    <w:tmpl w:val="F0881B86"/>
    <w:lvl w:ilvl="0" w:tplc="4F36483C">
      <w:start w:val="1"/>
      <w:numFmt w:val="decimal"/>
      <w:lvlText w:val="%1."/>
      <w:lvlJc w:val="left"/>
      <w:pPr>
        <w:tabs>
          <w:tab w:val="num" w:pos="720"/>
        </w:tabs>
        <w:ind w:left="720" w:hanging="360"/>
      </w:pPr>
    </w:lvl>
    <w:lvl w:ilvl="1" w:tplc="A2A29AE2" w:tentative="1">
      <w:start w:val="1"/>
      <w:numFmt w:val="decimal"/>
      <w:lvlText w:val="%2."/>
      <w:lvlJc w:val="left"/>
      <w:pPr>
        <w:tabs>
          <w:tab w:val="num" w:pos="1440"/>
        </w:tabs>
        <w:ind w:left="1440" w:hanging="360"/>
      </w:pPr>
    </w:lvl>
    <w:lvl w:ilvl="2" w:tplc="39D86058" w:tentative="1">
      <w:start w:val="1"/>
      <w:numFmt w:val="decimal"/>
      <w:lvlText w:val="%3."/>
      <w:lvlJc w:val="left"/>
      <w:pPr>
        <w:tabs>
          <w:tab w:val="num" w:pos="2160"/>
        </w:tabs>
        <w:ind w:left="2160" w:hanging="360"/>
      </w:pPr>
    </w:lvl>
    <w:lvl w:ilvl="3" w:tplc="8140010E" w:tentative="1">
      <w:start w:val="1"/>
      <w:numFmt w:val="decimal"/>
      <w:lvlText w:val="%4."/>
      <w:lvlJc w:val="left"/>
      <w:pPr>
        <w:tabs>
          <w:tab w:val="num" w:pos="2880"/>
        </w:tabs>
        <w:ind w:left="2880" w:hanging="360"/>
      </w:pPr>
    </w:lvl>
    <w:lvl w:ilvl="4" w:tplc="D260588E" w:tentative="1">
      <w:start w:val="1"/>
      <w:numFmt w:val="decimal"/>
      <w:lvlText w:val="%5."/>
      <w:lvlJc w:val="left"/>
      <w:pPr>
        <w:tabs>
          <w:tab w:val="num" w:pos="3600"/>
        </w:tabs>
        <w:ind w:left="3600" w:hanging="360"/>
      </w:pPr>
    </w:lvl>
    <w:lvl w:ilvl="5" w:tplc="D99E42FA" w:tentative="1">
      <w:start w:val="1"/>
      <w:numFmt w:val="decimal"/>
      <w:lvlText w:val="%6."/>
      <w:lvlJc w:val="left"/>
      <w:pPr>
        <w:tabs>
          <w:tab w:val="num" w:pos="4320"/>
        </w:tabs>
        <w:ind w:left="4320" w:hanging="360"/>
      </w:pPr>
    </w:lvl>
    <w:lvl w:ilvl="6" w:tplc="ED3CC112" w:tentative="1">
      <w:start w:val="1"/>
      <w:numFmt w:val="decimal"/>
      <w:lvlText w:val="%7."/>
      <w:lvlJc w:val="left"/>
      <w:pPr>
        <w:tabs>
          <w:tab w:val="num" w:pos="5040"/>
        </w:tabs>
        <w:ind w:left="5040" w:hanging="360"/>
      </w:pPr>
    </w:lvl>
    <w:lvl w:ilvl="7" w:tplc="68BA1406" w:tentative="1">
      <w:start w:val="1"/>
      <w:numFmt w:val="decimal"/>
      <w:lvlText w:val="%8."/>
      <w:lvlJc w:val="left"/>
      <w:pPr>
        <w:tabs>
          <w:tab w:val="num" w:pos="5760"/>
        </w:tabs>
        <w:ind w:left="5760" w:hanging="360"/>
      </w:pPr>
    </w:lvl>
    <w:lvl w:ilvl="8" w:tplc="8DA80CBA" w:tentative="1">
      <w:start w:val="1"/>
      <w:numFmt w:val="decimal"/>
      <w:lvlText w:val="%9."/>
      <w:lvlJc w:val="left"/>
      <w:pPr>
        <w:tabs>
          <w:tab w:val="num" w:pos="6480"/>
        </w:tabs>
        <w:ind w:left="6480" w:hanging="360"/>
      </w:pPr>
    </w:lvl>
  </w:abstractNum>
  <w:abstractNum w:abstractNumId="6">
    <w:nsid w:val="0A0A53B7"/>
    <w:multiLevelType w:val="hybridMultilevel"/>
    <w:tmpl w:val="D3CCD66C"/>
    <w:lvl w:ilvl="0" w:tplc="6CC08B40">
      <w:start w:val="1"/>
      <w:numFmt w:val="upperLetter"/>
      <w:pStyle w:val="1"/>
      <w:lvlText w:val="%1."/>
      <w:lvlJc w:val="left"/>
      <w:pPr>
        <w:tabs>
          <w:tab w:val="num" w:pos="720"/>
        </w:tabs>
        <w:ind w:left="720" w:hanging="480"/>
      </w:pPr>
      <w:rPr>
        <w:rFonts w:hint="eastAsia"/>
        <w:b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0A3079B2"/>
    <w:multiLevelType w:val="hybridMultilevel"/>
    <w:tmpl w:val="DEE8192C"/>
    <w:lvl w:ilvl="0" w:tplc="04090003">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8">
    <w:nsid w:val="0E0B7D93"/>
    <w:multiLevelType w:val="hybridMultilevel"/>
    <w:tmpl w:val="882EEA1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0E563BC8"/>
    <w:multiLevelType w:val="hybridMultilevel"/>
    <w:tmpl w:val="71D22200"/>
    <w:lvl w:ilvl="0" w:tplc="4712F4CC">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90543B"/>
    <w:multiLevelType w:val="hybridMultilevel"/>
    <w:tmpl w:val="490A6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3A6C07"/>
    <w:multiLevelType w:val="hybridMultilevel"/>
    <w:tmpl w:val="1BE68D96"/>
    <w:lvl w:ilvl="0" w:tplc="0409000B">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2">
    <w:nsid w:val="1D6C6FAF"/>
    <w:multiLevelType w:val="hybridMultilevel"/>
    <w:tmpl w:val="A4723C5E"/>
    <w:lvl w:ilvl="0" w:tplc="4BB4BB48">
      <w:start w:val="1"/>
      <w:numFmt w:val="decimal"/>
      <w:lvlText w:val="%1."/>
      <w:lvlJc w:val="left"/>
      <w:pPr>
        <w:tabs>
          <w:tab w:val="num" w:pos="720"/>
        </w:tabs>
        <w:ind w:left="720" w:hanging="360"/>
      </w:pPr>
    </w:lvl>
    <w:lvl w:ilvl="1" w:tplc="440CE820" w:tentative="1">
      <w:start w:val="1"/>
      <w:numFmt w:val="decimal"/>
      <w:lvlText w:val="%2."/>
      <w:lvlJc w:val="left"/>
      <w:pPr>
        <w:tabs>
          <w:tab w:val="num" w:pos="1440"/>
        </w:tabs>
        <w:ind w:left="1440" w:hanging="360"/>
      </w:pPr>
    </w:lvl>
    <w:lvl w:ilvl="2" w:tplc="C7CC697A" w:tentative="1">
      <w:start w:val="1"/>
      <w:numFmt w:val="decimal"/>
      <w:lvlText w:val="%3."/>
      <w:lvlJc w:val="left"/>
      <w:pPr>
        <w:tabs>
          <w:tab w:val="num" w:pos="2160"/>
        </w:tabs>
        <w:ind w:left="2160" w:hanging="360"/>
      </w:pPr>
    </w:lvl>
    <w:lvl w:ilvl="3" w:tplc="0FB28E4A" w:tentative="1">
      <w:start w:val="1"/>
      <w:numFmt w:val="decimal"/>
      <w:lvlText w:val="%4."/>
      <w:lvlJc w:val="left"/>
      <w:pPr>
        <w:tabs>
          <w:tab w:val="num" w:pos="2880"/>
        </w:tabs>
        <w:ind w:left="2880" w:hanging="360"/>
      </w:pPr>
    </w:lvl>
    <w:lvl w:ilvl="4" w:tplc="4E2C40E4" w:tentative="1">
      <w:start w:val="1"/>
      <w:numFmt w:val="decimal"/>
      <w:lvlText w:val="%5."/>
      <w:lvlJc w:val="left"/>
      <w:pPr>
        <w:tabs>
          <w:tab w:val="num" w:pos="3600"/>
        </w:tabs>
        <w:ind w:left="3600" w:hanging="360"/>
      </w:pPr>
    </w:lvl>
    <w:lvl w:ilvl="5" w:tplc="D56887FC" w:tentative="1">
      <w:start w:val="1"/>
      <w:numFmt w:val="decimal"/>
      <w:lvlText w:val="%6."/>
      <w:lvlJc w:val="left"/>
      <w:pPr>
        <w:tabs>
          <w:tab w:val="num" w:pos="4320"/>
        </w:tabs>
        <w:ind w:left="4320" w:hanging="360"/>
      </w:pPr>
    </w:lvl>
    <w:lvl w:ilvl="6" w:tplc="5F025272" w:tentative="1">
      <w:start w:val="1"/>
      <w:numFmt w:val="decimal"/>
      <w:lvlText w:val="%7."/>
      <w:lvlJc w:val="left"/>
      <w:pPr>
        <w:tabs>
          <w:tab w:val="num" w:pos="5040"/>
        </w:tabs>
        <w:ind w:left="5040" w:hanging="360"/>
      </w:pPr>
    </w:lvl>
    <w:lvl w:ilvl="7" w:tplc="5ABEBEAC" w:tentative="1">
      <w:start w:val="1"/>
      <w:numFmt w:val="decimal"/>
      <w:lvlText w:val="%8."/>
      <w:lvlJc w:val="left"/>
      <w:pPr>
        <w:tabs>
          <w:tab w:val="num" w:pos="5760"/>
        </w:tabs>
        <w:ind w:left="5760" w:hanging="360"/>
      </w:pPr>
    </w:lvl>
    <w:lvl w:ilvl="8" w:tplc="56205F9C" w:tentative="1">
      <w:start w:val="1"/>
      <w:numFmt w:val="decimal"/>
      <w:lvlText w:val="%9."/>
      <w:lvlJc w:val="left"/>
      <w:pPr>
        <w:tabs>
          <w:tab w:val="num" w:pos="6480"/>
        </w:tabs>
        <w:ind w:left="6480" w:hanging="360"/>
      </w:pPr>
    </w:lvl>
  </w:abstractNum>
  <w:abstractNum w:abstractNumId="13">
    <w:nsid w:val="259170C9"/>
    <w:multiLevelType w:val="multilevel"/>
    <w:tmpl w:val="7C2295B4"/>
    <w:lvl w:ilvl="0">
      <w:start w:val="1"/>
      <w:numFmt w:val="taiwaneseCountingThousand"/>
      <w:pStyle w:val="10"/>
      <w:lvlText w:val="第%1章  "/>
      <w:lvlJc w:val="left"/>
      <w:pPr>
        <w:tabs>
          <w:tab w:val="num" w:pos="0"/>
        </w:tabs>
        <w:ind w:left="0" w:firstLine="0"/>
      </w:pPr>
      <w:rPr>
        <w:rFonts w:hint="eastAsia"/>
      </w:rPr>
    </w:lvl>
    <w:lvl w:ilvl="1">
      <w:start w:val="1"/>
      <w:numFmt w:val="taiwaneseCountingThousand"/>
      <w:pStyle w:val="2"/>
      <w:lvlText w:val="第%2節  "/>
      <w:lvlJc w:val="left"/>
      <w:pPr>
        <w:tabs>
          <w:tab w:val="num" w:pos="0"/>
        </w:tabs>
        <w:ind w:left="0" w:firstLine="0"/>
      </w:pPr>
      <w:rPr>
        <w:rFonts w:hint="eastAsia"/>
      </w:rPr>
    </w:lvl>
    <w:lvl w:ilvl="2">
      <w:start w:val="1"/>
      <w:numFmt w:val="taiwaneseCountingThousand"/>
      <w:pStyle w:val="3"/>
      <w:lvlText w:val="%3、"/>
      <w:lvlJc w:val="left"/>
      <w:pPr>
        <w:tabs>
          <w:tab w:val="num" w:pos="0"/>
        </w:tabs>
        <w:ind w:left="0" w:firstLine="0"/>
      </w:pPr>
      <w:rPr>
        <w:rFonts w:hint="eastAsia"/>
      </w:rPr>
    </w:lvl>
    <w:lvl w:ilvl="3">
      <w:start w:val="1"/>
      <w:numFmt w:val="taiwaneseCountingThousand"/>
      <w:pStyle w:val="4"/>
      <w:lvlText w:val="(%4)"/>
      <w:lvlJc w:val="left"/>
      <w:pPr>
        <w:tabs>
          <w:tab w:val="num" w:pos="0"/>
        </w:tabs>
        <w:ind w:left="0" w:firstLine="0"/>
      </w:pPr>
      <w:rPr>
        <w:rFonts w:hint="eastAsia"/>
      </w:rPr>
    </w:lvl>
    <w:lvl w:ilvl="4">
      <w:start w:val="1"/>
      <w:numFmt w:val="decimal"/>
      <w:pStyle w:val="5"/>
      <w:lvlText w:val="%5."/>
      <w:lvlJc w:val="left"/>
      <w:pPr>
        <w:tabs>
          <w:tab w:val="num" w:pos="0"/>
        </w:tabs>
        <w:ind w:left="0" w:firstLine="0"/>
      </w:pPr>
      <w:rPr>
        <w:rFonts w:hint="eastAsia"/>
      </w:rPr>
    </w:lvl>
    <w:lvl w:ilvl="5">
      <w:start w:val="1"/>
      <w:numFmt w:val="none"/>
      <w:pStyle w:val="6"/>
      <w:suff w:val="nothing"/>
      <w:lvlText w:val=""/>
      <w:lvlJc w:val="left"/>
      <w:pPr>
        <w:ind w:left="425" w:hanging="425"/>
      </w:pPr>
      <w:rPr>
        <w:rFonts w:hint="eastAsia"/>
      </w:rPr>
    </w:lvl>
    <w:lvl w:ilvl="6">
      <w:start w:val="1"/>
      <w:numFmt w:val="decimal"/>
      <w:pStyle w:val="7"/>
      <w:lvlText w:val="(%7)"/>
      <w:lvlJc w:val="left"/>
      <w:pPr>
        <w:tabs>
          <w:tab w:val="num" w:pos="0"/>
        </w:tabs>
        <w:ind w:left="992" w:hanging="567"/>
      </w:pPr>
      <w:rPr>
        <w:rFonts w:ascii="細明體" w:eastAsia="細明體" w:hint="eastAsia"/>
        <w:b w:val="0"/>
        <w:i w:val="0"/>
        <w:sz w:val="24"/>
      </w:rPr>
    </w:lvl>
    <w:lvl w:ilvl="7">
      <w:start w:val="1"/>
      <w:numFmt w:val="none"/>
      <w:pStyle w:val="8"/>
      <w:suff w:val="nothing"/>
      <w:lvlText w:val=""/>
      <w:lvlJc w:val="left"/>
      <w:pPr>
        <w:ind w:left="1417" w:hanging="425"/>
      </w:pPr>
      <w:rPr>
        <w:rFonts w:hint="eastAsia"/>
      </w:rPr>
    </w:lvl>
    <w:lvl w:ilvl="8">
      <w:start w:val="1"/>
      <w:numFmt w:val="ideographLegalTraditional"/>
      <w:pStyle w:val="9"/>
      <w:lvlText w:val="%9、"/>
      <w:lvlJc w:val="left"/>
      <w:pPr>
        <w:tabs>
          <w:tab w:val="num" w:pos="0"/>
        </w:tabs>
        <w:ind w:left="1418" w:firstLine="0"/>
      </w:pPr>
      <w:rPr>
        <w:rFonts w:ascii="華康粗圓體" w:eastAsia="MS Outlook" w:hint="eastAsia"/>
        <w:b w:val="0"/>
        <w:i w:val="0"/>
        <w:sz w:val="40"/>
      </w:rPr>
    </w:lvl>
  </w:abstractNum>
  <w:abstractNum w:abstractNumId="14">
    <w:nsid w:val="26967A46"/>
    <w:multiLevelType w:val="hybridMultilevel"/>
    <w:tmpl w:val="5CF0D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A5405C"/>
    <w:multiLevelType w:val="hybridMultilevel"/>
    <w:tmpl w:val="B724577A"/>
    <w:lvl w:ilvl="0" w:tplc="34A87790">
      <w:start w:val="1"/>
      <w:numFmt w:val="decimal"/>
      <w:lvlText w:val="%1."/>
      <w:lvlJc w:val="left"/>
      <w:pPr>
        <w:tabs>
          <w:tab w:val="num" w:pos="720"/>
        </w:tabs>
        <w:ind w:left="720" w:hanging="360"/>
      </w:pPr>
    </w:lvl>
    <w:lvl w:ilvl="1" w:tplc="44FCF96C" w:tentative="1">
      <w:start w:val="1"/>
      <w:numFmt w:val="decimal"/>
      <w:lvlText w:val="%2."/>
      <w:lvlJc w:val="left"/>
      <w:pPr>
        <w:tabs>
          <w:tab w:val="num" w:pos="1440"/>
        </w:tabs>
        <w:ind w:left="1440" w:hanging="360"/>
      </w:pPr>
    </w:lvl>
    <w:lvl w:ilvl="2" w:tplc="429E1DD2" w:tentative="1">
      <w:start w:val="1"/>
      <w:numFmt w:val="decimal"/>
      <w:lvlText w:val="%3."/>
      <w:lvlJc w:val="left"/>
      <w:pPr>
        <w:tabs>
          <w:tab w:val="num" w:pos="2160"/>
        </w:tabs>
        <w:ind w:left="2160" w:hanging="360"/>
      </w:pPr>
    </w:lvl>
    <w:lvl w:ilvl="3" w:tplc="4732B032" w:tentative="1">
      <w:start w:val="1"/>
      <w:numFmt w:val="decimal"/>
      <w:lvlText w:val="%4."/>
      <w:lvlJc w:val="left"/>
      <w:pPr>
        <w:tabs>
          <w:tab w:val="num" w:pos="2880"/>
        </w:tabs>
        <w:ind w:left="2880" w:hanging="360"/>
      </w:pPr>
    </w:lvl>
    <w:lvl w:ilvl="4" w:tplc="ED08E70E" w:tentative="1">
      <w:start w:val="1"/>
      <w:numFmt w:val="decimal"/>
      <w:lvlText w:val="%5."/>
      <w:lvlJc w:val="left"/>
      <w:pPr>
        <w:tabs>
          <w:tab w:val="num" w:pos="3600"/>
        </w:tabs>
        <w:ind w:left="3600" w:hanging="360"/>
      </w:pPr>
    </w:lvl>
    <w:lvl w:ilvl="5" w:tplc="9D7AEF74" w:tentative="1">
      <w:start w:val="1"/>
      <w:numFmt w:val="decimal"/>
      <w:lvlText w:val="%6."/>
      <w:lvlJc w:val="left"/>
      <w:pPr>
        <w:tabs>
          <w:tab w:val="num" w:pos="4320"/>
        </w:tabs>
        <w:ind w:left="4320" w:hanging="360"/>
      </w:pPr>
    </w:lvl>
    <w:lvl w:ilvl="6" w:tplc="BF803038" w:tentative="1">
      <w:start w:val="1"/>
      <w:numFmt w:val="decimal"/>
      <w:lvlText w:val="%7."/>
      <w:lvlJc w:val="left"/>
      <w:pPr>
        <w:tabs>
          <w:tab w:val="num" w:pos="5040"/>
        </w:tabs>
        <w:ind w:left="5040" w:hanging="360"/>
      </w:pPr>
    </w:lvl>
    <w:lvl w:ilvl="7" w:tplc="591E3368" w:tentative="1">
      <w:start w:val="1"/>
      <w:numFmt w:val="decimal"/>
      <w:lvlText w:val="%8."/>
      <w:lvlJc w:val="left"/>
      <w:pPr>
        <w:tabs>
          <w:tab w:val="num" w:pos="5760"/>
        </w:tabs>
        <w:ind w:left="5760" w:hanging="360"/>
      </w:pPr>
    </w:lvl>
    <w:lvl w:ilvl="8" w:tplc="A22ABF68" w:tentative="1">
      <w:start w:val="1"/>
      <w:numFmt w:val="decimal"/>
      <w:lvlText w:val="%9."/>
      <w:lvlJc w:val="left"/>
      <w:pPr>
        <w:tabs>
          <w:tab w:val="num" w:pos="6480"/>
        </w:tabs>
        <w:ind w:left="6480" w:hanging="360"/>
      </w:pPr>
    </w:lvl>
  </w:abstractNum>
  <w:abstractNum w:abstractNumId="16">
    <w:nsid w:val="28E06041"/>
    <w:multiLevelType w:val="hybridMultilevel"/>
    <w:tmpl w:val="D1FC522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1344F69"/>
    <w:multiLevelType w:val="hybridMultilevel"/>
    <w:tmpl w:val="271CA53A"/>
    <w:lvl w:ilvl="0" w:tplc="E4CADA8E">
      <w:start w:val="1"/>
      <w:numFmt w:val="decimal"/>
      <w:lvlText w:val="(%1)"/>
      <w:lvlJc w:val="left"/>
      <w:pPr>
        <w:ind w:left="1108" w:hanging="465"/>
      </w:pPr>
      <w:rPr>
        <w:rFonts w:hint="default"/>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8">
    <w:nsid w:val="34851012"/>
    <w:multiLevelType w:val="hybridMultilevel"/>
    <w:tmpl w:val="5666DA8A"/>
    <w:lvl w:ilvl="0" w:tplc="A2F048D2">
      <w:start w:val="1"/>
      <w:numFmt w:val="decimal"/>
      <w:lvlText w:val="%1."/>
      <w:lvlJc w:val="left"/>
      <w:pPr>
        <w:tabs>
          <w:tab w:val="num" w:pos="720"/>
        </w:tabs>
        <w:ind w:left="720" w:hanging="360"/>
      </w:pPr>
    </w:lvl>
    <w:lvl w:ilvl="1" w:tplc="204A2A7C" w:tentative="1">
      <w:start w:val="1"/>
      <w:numFmt w:val="decimal"/>
      <w:lvlText w:val="%2."/>
      <w:lvlJc w:val="left"/>
      <w:pPr>
        <w:tabs>
          <w:tab w:val="num" w:pos="1440"/>
        </w:tabs>
        <w:ind w:left="1440" w:hanging="360"/>
      </w:pPr>
    </w:lvl>
    <w:lvl w:ilvl="2" w:tplc="667E649E" w:tentative="1">
      <w:start w:val="1"/>
      <w:numFmt w:val="decimal"/>
      <w:lvlText w:val="%3."/>
      <w:lvlJc w:val="left"/>
      <w:pPr>
        <w:tabs>
          <w:tab w:val="num" w:pos="2160"/>
        </w:tabs>
        <w:ind w:left="2160" w:hanging="360"/>
      </w:pPr>
    </w:lvl>
    <w:lvl w:ilvl="3" w:tplc="6510A2CA" w:tentative="1">
      <w:start w:val="1"/>
      <w:numFmt w:val="decimal"/>
      <w:lvlText w:val="%4."/>
      <w:lvlJc w:val="left"/>
      <w:pPr>
        <w:tabs>
          <w:tab w:val="num" w:pos="2880"/>
        </w:tabs>
        <w:ind w:left="2880" w:hanging="360"/>
      </w:pPr>
    </w:lvl>
    <w:lvl w:ilvl="4" w:tplc="B950B314" w:tentative="1">
      <w:start w:val="1"/>
      <w:numFmt w:val="decimal"/>
      <w:lvlText w:val="%5."/>
      <w:lvlJc w:val="left"/>
      <w:pPr>
        <w:tabs>
          <w:tab w:val="num" w:pos="3600"/>
        </w:tabs>
        <w:ind w:left="3600" w:hanging="360"/>
      </w:pPr>
    </w:lvl>
    <w:lvl w:ilvl="5" w:tplc="B2142416" w:tentative="1">
      <w:start w:val="1"/>
      <w:numFmt w:val="decimal"/>
      <w:lvlText w:val="%6."/>
      <w:lvlJc w:val="left"/>
      <w:pPr>
        <w:tabs>
          <w:tab w:val="num" w:pos="4320"/>
        </w:tabs>
        <w:ind w:left="4320" w:hanging="360"/>
      </w:pPr>
    </w:lvl>
    <w:lvl w:ilvl="6" w:tplc="C5B2BBA8" w:tentative="1">
      <w:start w:val="1"/>
      <w:numFmt w:val="decimal"/>
      <w:lvlText w:val="%7."/>
      <w:lvlJc w:val="left"/>
      <w:pPr>
        <w:tabs>
          <w:tab w:val="num" w:pos="5040"/>
        </w:tabs>
        <w:ind w:left="5040" w:hanging="360"/>
      </w:pPr>
    </w:lvl>
    <w:lvl w:ilvl="7" w:tplc="BC14FDB0" w:tentative="1">
      <w:start w:val="1"/>
      <w:numFmt w:val="decimal"/>
      <w:lvlText w:val="%8."/>
      <w:lvlJc w:val="left"/>
      <w:pPr>
        <w:tabs>
          <w:tab w:val="num" w:pos="5760"/>
        </w:tabs>
        <w:ind w:left="5760" w:hanging="360"/>
      </w:pPr>
    </w:lvl>
    <w:lvl w:ilvl="8" w:tplc="DC86A992" w:tentative="1">
      <w:start w:val="1"/>
      <w:numFmt w:val="decimal"/>
      <w:lvlText w:val="%9."/>
      <w:lvlJc w:val="left"/>
      <w:pPr>
        <w:tabs>
          <w:tab w:val="num" w:pos="6480"/>
        </w:tabs>
        <w:ind w:left="6480" w:hanging="360"/>
      </w:pPr>
    </w:lvl>
  </w:abstractNum>
  <w:abstractNum w:abstractNumId="19">
    <w:nsid w:val="378E121D"/>
    <w:multiLevelType w:val="hybridMultilevel"/>
    <w:tmpl w:val="50CE7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460329"/>
    <w:multiLevelType w:val="hybridMultilevel"/>
    <w:tmpl w:val="CCAA1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157845"/>
    <w:multiLevelType w:val="hybridMultilevel"/>
    <w:tmpl w:val="A7389640"/>
    <w:lvl w:ilvl="0" w:tplc="C1DA6FA4">
      <w:start w:val="1"/>
      <w:numFmt w:val="decimal"/>
      <w:lvlText w:val="%1."/>
      <w:lvlJc w:val="left"/>
      <w:pPr>
        <w:tabs>
          <w:tab w:val="num" w:pos="720"/>
        </w:tabs>
        <w:ind w:left="720" w:hanging="360"/>
      </w:pPr>
    </w:lvl>
    <w:lvl w:ilvl="1" w:tplc="7FBA7D4E" w:tentative="1">
      <w:start w:val="1"/>
      <w:numFmt w:val="decimal"/>
      <w:lvlText w:val="%2."/>
      <w:lvlJc w:val="left"/>
      <w:pPr>
        <w:tabs>
          <w:tab w:val="num" w:pos="1440"/>
        </w:tabs>
        <w:ind w:left="1440" w:hanging="360"/>
      </w:pPr>
    </w:lvl>
    <w:lvl w:ilvl="2" w:tplc="8AE88842" w:tentative="1">
      <w:start w:val="1"/>
      <w:numFmt w:val="decimal"/>
      <w:lvlText w:val="%3."/>
      <w:lvlJc w:val="left"/>
      <w:pPr>
        <w:tabs>
          <w:tab w:val="num" w:pos="2160"/>
        </w:tabs>
        <w:ind w:left="2160" w:hanging="360"/>
      </w:pPr>
    </w:lvl>
    <w:lvl w:ilvl="3" w:tplc="AB1A7F54" w:tentative="1">
      <w:start w:val="1"/>
      <w:numFmt w:val="decimal"/>
      <w:lvlText w:val="%4."/>
      <w:lvlJc w:val="left"/>
      <w:pPr>
        <w:tabs>
          <w:tab w:val="num" w:pos="2880"/>
        </w:tabs>
        <w:ind w:left="2880" w:hanging="360"/>
      </w:pPr>
    </w:lvl>
    <w:lvl w:ilvl="4" w:tplc="4EAEB736" w:tentative="1">
      <w:start w:val="1"/>
      <w:numFmt w:val="decimal"/>
      <w:lvlText w:val="%5."/>
      <w:lvlJc w:val="left"/>
      <w:pPr>
        <w:tabs>
          <w:tab w:val="num" w:pos="3600"/>
        </w:tabs>
        <w:ind w:left="3600" w:hanging="360"/>
      </w:pPr>
    </w:lvl>
    <w:lvl w:ilvl="5" w:tplc="2B9EC146" w:tentative="1">
      <w:start w:val="1"/>
      <w:numFmt w:val="decimal"/>
      <w:lvlText w:val="%6."/>
      <w:lvlJc w:val="left"/>
      <w:pPr>
        <w:tabs>
          <w:tab w:val="num" w:pos="4320"/>
        </w:tabs>
        <w:ind w:left="4320" w:hanging="360"/>
      </w:pPr>
    </w:lvl>
    <w:lvl w:ilvl="6" w:tplc="53045AAE" w:tentative="1">
      <w:start w:val="1"/>
      <w:numFmt w:val="decimal"/>
      <w:lvlText w:val="%7."/>
      <w:lvlJc w:val="left"/>
      <w:pPr>
        <w:tabs>
          <w:tab w:val="num" w:pos="5040"/>
        </w:tabs>
        <w:ind w:left="5040" w:hanging="360"/>
      </w:pPr>
    </w:lvl>
    <w:lvl w:ilvl="7" w:tplc="1AE63664" w:tentative="1">
      <w:start w:val="1"/>
      <w:numFmt w:val="decimal"/>
      <w:lvlText w:val="%8."/>
      <w:lvlJc w:val="left"/>
      <w:pPr>
        <w:tabs>
          <w:tab w:val="num" w:pos="5760"/>
        </w:tabs>
        <w:ind w:left="5760" w:hanging="360"/>
      </w:pPr>
    </w:lvl>
    <w:lvl w:ilvl="8" w:tplc="E5B4AC46" w:tentative="1">
      <w:start w:val="1"/>
      <w:numFmt w:val="decimal"/>
      <w:lvlText w:val="%9."/>
      <w:lvlJc w:val="left"/>
      <w:pPr>
        <w:tabs>
          <w:tab w:val="num" w:pos="6480"/>
        </w:tabs>
        <w:ind w:left="6480" w:hanging="360"/>
      </w:pPr>
    </w:lvl>
  </w:abstractNum>
  <w:abstractNum w:abstractNumId="22">
    <w:nsid w:val="3A9D4FC3"/>
    <w:multiLevelType w:val="hybridMultilevel"/>
    <w:tmpl w:val="4FF28DB2"/>
    <w:lvl w:ilvl="0" w:tplc="4A74D032">
      <w:start w:val="1"/>
      <w:numFmt w:val="decimal"/>
      <w:lvlText w:val="%1."/>
      <w:lvlJc w:val="left"/>
      <w:pPr>
        <w:tabs>
          <w:tab w:val="num" w:pos="720"/>
        </w:tabs>
        <w:ind w:left="720" w:hanging="360"/>
      </w:pPr>
    </w:lvl>
    <w:lvl w:ilvl="1" w:tplc="B7D0320E" w:tentative="1">
      <w:start w:val="1"/>
      <w:numFmt w:val="decimal"/>
      <w:lvlText w:val="%2."/>
      <w:lvlJc w:val="left"/>
      <w:pPr>
        <w:tabs>
          <w:tab w:val="num" w:pos="1440"/>
        </w:tabs>
        <w:ind w:left="1440" w:hanging="360"/>
      </w:pPr>
    </w:lvl>
    <w:lvl w:ilvl="2" w:tplc="93BE6D52" w:tentative="1">
      <w:start w:val="1"/>
      <w:numFmt w:val="decimal"/>
      <w:lvlText w:val="%3."/>
      <w:lvlJc w:val="left"/>
      <w:pPr>
        <w:tabs>
          <w:tab w:val="num" w:pos="2160"/>
        </w:tabs>
        <w:ind w:left="2160" w:hanging="360"/>
      </w:pPr>
    </w:lvl>
    <w:lvl w:ilvl="3" w:tplc="5B7E8922" w:tentative="1">
      <w:start w:val="1"/>
      <w:numFmt w:val="decimal"/>
      <w:lvlText w:val="%4."/>
      <w:lvlJc w:val="left"/>
      <w:pPr>
        <w:tabs>
          <w:tab w:val="num" w:pos="2880"/>
        </w:tabs>
        <w:ind w:left="2880" w:hanging="360"/>
      </w:pPr>
    </w:lvl>
    <w:lvl w:ilvl="4" w:tplc="59D497F8" w:tentative="1">
      <w:start w:val="1"/>
      <w:numFmt w:val="decimal"/>
      <w:lvlText w:val="%5."/>
      <w:lvlJc w:val="left"/>
      <w:pPr>
        <w:tabs>
          <w:tab w:val="num" w:pos="3600"/>
        </w:tabs>
        <w:ind w:left="3600" w:hanging="360"/>
      </w:pPr>
    </w:lvl>
    <w:lvl w:ilvl="5" w:tplc="69A8DBA6" w:tentative="1">
      <w:start w:val="1"/>
      <w:numFmt w:val="decimal"/>
      <w:lvlText w:val="%6."/>
      <w:lvlJc w:val="left"/>
      <w:pPr>
        <w:tabs>
          <w:tab w:val="num" w:pos="4320"/>
        </w:tabs>
        <w:ind w:left="4320" w:hanging="360"/>
      </w:pPr>
    </w:lvl>
    <w:lvl w:ilvl="6" w:tplc="0E1EFA5A" w:tentative="1">
      <w:start w:val="1"/>
      <w:numFmt w:val="decimal"/>
      <w:lvlText w:val="%7."/>
      <w:lvlJc w:val="left"/>
      <w:pPr>
        <w:tabs>
          <w:tab w:val="num" w:pos="5040"/>
        </w:tabs>
        <w:ind w:left="5040" w:hanging="360"/>
      </w:pPr>
    </w:lvl>
    <w:lvl w:ilvl="7" w:tplc="171E6198" w:tentative="1">
      <w:start w:val="1"/>
      <w:numFmt w:val="decimal"/>
      <w:lvlText w:val="%8."/>
      <w:lvlJc w:val="left"/>
      <w:pPr>
        <w:tabs>
          <w:tab w:val="num" w:pos="5760"/>
        </w:tabs>
        <w:ind w:left="5760" w:hanging="360"/>
      </w:pPr>
    </w:lvl>
    <w:lvl w:ilvl="8" w:tplc="993030FC" w:tentative="1">
      <w:start w:val="1"/>
      <w:numFmt w:val="decimal"/>
      <w:lvlText w:val="%9."/>
      <w:lvlJc w:val="left"/>
      <w:pPr>
        <w:tabs>
          <w:tab w:val="num" w:pos="6480"/>
        </w:tabs>
        <w:ind w:left="6480" w:hanging="360"/>
      </w:pPr>
    </w:lvl>
  </w:abstractNum>
  <w:abstractNum w:abstractNumId="23">
    <w:nsid w:val="3E52117C"/>
    <w:multiLevelType w:val="hybridMultilevel"/>
    <w:tmpl w:val="F65CA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060623C"/>
    <w:multiLevelType w:val="hybridMultilevel"/>
    <w:tmpl w:val="DD9E777A"/>
    <w:lvl w:ilvl="0" w:tplc="04E4E3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34C0D48"/>
    <w:multiLevelType w:val="hybridMultilevel"/>
    <w:tmpl w:val="06CC1ECC"/>
    <w:lvl w:ilvl="0" w:tplc="D1064860">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46A1515D"/>
    <w:multiLevelType w:val="hybridMultilevel"/>
    <w:tmpl w:val="4AC040F2"/>
    <w:lvl w:ilvl="0" w:tplc="E872E394">
      <w:start w:val="1"/>
      <w:numFmt w:val="decimal"/>
      <w:lvlText w:val="%1."/>
      <w:lvlJc w:val="left"/>
      <w:pPr>
        <w:tabs>
          <w:tab w:val="num" w:pos="720"/>
        </w:tabs>
        <w:ind w:left="720" w:hanging="360"/>
      </w:pPr>
    </w:lvl>
    <w:lvl w:ilvl="1" w:tplc="68866D08" w:tentative="1">
      <w:start w:val="1"/>
      <w:numFmt w:val="decimal"/>
      <w:lvlText w:val="%2."/>
      <w:lvlJc w:val="left"/>
      <w:pPr>
        <w:tabs>
          <w:tab w:val="num" w:pos="1440"/>
        </w:tabs>
        <w:ind w:left="1440" w:hanging="360"/>
      </w:pPr>
    </w:lvl>
    <w:lvl w:ilvl="2" w:tplc="554E0422" w:tentative="1">
      <w:start w:val="1"/>
      <w:numFmt w:val="decimal"/>
      <w:lvlText w:val="%3."/>
      <w:lvlJc w:val="left"/>
      <w:pPr>
        <w:tabs>
          <w:tab w:val="num" w:pos="2160"/>
        </w:tabs>
        <w:ind w:left="2160" w:hanging="360"/>
      </w:pPr>
    </w:lvl>
    <w:lvl w:ilvl="3" w:tplc="C71406B4" w:tentative="1">
      <w:start w:val="1"/>
      <w:numFmt w:val="decimal"/>
      <w:lvlText w:val="%4."/>
      <w:lvlJc w:val="left"/>
      <w:pPr>
        <w:tabs>
          <w:tab w:val="num" w:pos="2880"/>
        </w:tabs>
        <w:ind w:left="2880" w:hanging="360"/>
      </w:pPr>
    </w:lvl>
    <w:lvl w:ilvl="4" w:tplc="A4943A28" w:tentative="1">
      <w:start w:val="1"/>
      <w:numFmt w:val="decimal"/>
      <w:lvlText w:val="%5."/>
      <w:lvlJc w:val="left"/>
      <w:pPr>
        <w:tabs>
          <w:tab w:val="num" w:pos="3600"/>
        </w:tabs>
        <w:ind w:left="3600" w:hanging="360"/>
      </w:pPr>
    </w:lvl>
    <w:lvl w:ilvl="5" w:tplc="8340C860" w:tentative="1">
      <w:start w:val="1"/>
      <w:numFmt w:val="decimal"/>
      <w:lvlText w:val="%6."/>
      <w:lvlJc w:val="left"/>
      <w:pPr>
        <w:tabs>
          <w:tab w:val="num" w:pos="4320"/>
        </w:tabs>
        <w:ind w:left="4320" w:hanging="360"/>
      </w:pPr>
    </w:lvl>
    <w:lvl w:ilvl="6" w:tplc="BCE04F84" w:tentative="1">
      <w:start w:val="1"/>
      <w:numFmt w:val="decimal"/>
      <w:lvlText w:val="%7."/>
      <w:lvlJc w:val="left"/>
      <w:pPr>
        <w:tabs>
          <w:tab w:val="num" w:pos="5040"/>
        </w:tabs>
        <w:ind w:left="5040" w:hanging="360"/>
      </w:pPr>
    </w:lvl>
    <w:lvl w:ilvl="7" w:tplc="E6F041AA" w:tentative="1">
      <w:start w:val="1"/>
      <w:numFmt w:val="decimal"/>
      <w:lvlText w:val="%8."/>
      <w:lvlJc w:val="left"/>
      <w:pPr>
        <w:tabs>
          <w:tab w:val="num" w:pos="5760"/>
        </w:tabs>
        <w:ind w:left="5760" w:hanging="360"/>
      </w:pPr>
    </w:lvl>
    <w:lvl w:ilvl="8" w:tplc="A51A5050" w:tentative="1">
      <w:start w:val="1"/>
      <w:numFmt w:val="decimal"/>
      <w:lvlText w:val="%9."/>
      <w:lvlJc w:val="left"/>
      <w:pPr>
        <w:tabs>
          <w:tab w:val="num" w:pos="6480"/>
        </w:tabs>
        <w:ind w:left="6480" w:hanging="360"/>
      </w:pPr>
    </w:lvl>
  </w:abstractNum>
  <w:abstractNum w:abstractNumId="27">
    <w:nsid w:val="4CD67A19"/>
    <w:multiLevelType w:val="hybridMultilevel"/>
    <w:tmpl w:val="8B92DCF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48528B2"/>
    <w:multiLevelType w:val="hybridMultilevel"/>
    <w:tmpl w:val="CFB269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49B731E"/>
    <w:multiLevelType w:val="hybridMultilevel"/>
    <w:tmpl w:val="9E76833E"/>
    <w:lvl w:ilvl="0" w:tplc="2FE6F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D533DF"/>
    <w:multiLevelType w:val="hybridMultilevel"/>
    <w:tmpl w:val="4F365CE8"/>
    <w:lvl w:ilvl="0" w:tplc="3ED29292">
      <w:start w:val="1"/>
      <w:numFmt w:val="decimal"/>
      <w:lvlText w:val="%1."/>
      <w:lvlJc w:val="left"/>
      <w:pPr>
        <w:tabs>
          <w:tab w:val="num" w:pos="936"/>
        </w:tabs>
        <w:ind w:left="936" w:hanging="360"/>
      </w:pPr>
      <w:rPr>
        <w:rFonts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nsid w:val="59D33BD3"/>
    <w:multiLevelType w:val="hybridMultilevel"/>
    <w:tmpl w:val="B6F8E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BEF1855"/>
    <w:multiLevelType w:val="hybridMultilevel"/>
    <w:tmpl w:val="6D7A3E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A944D8"/>
    <w:multiLevelType w:val="hybridMultilevel"/>
    <w:tmpl w:val="9FDEA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4646C5"/>
    <w:multiLevelType w:val="hybridMultilevel"/>
    <w:tmpl w:val="6722F2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733D3D77"/>
    <w:multiLevelType w:val="hybridMultilevel"/>
    <w:tmpl w:val="74544F96"/>
    <w:lvl w:ilvl="0" w:tplc="8FBA3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23097D"/>
    <w:multiLevelType w:val="hybridMultilevel"/>
    <w:tmpl w:val="4F62F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BC7627A"/>
    <w:multiLevelType w:val="hybridMultilevel"/>
    <w:tmpl w:val="352E8AF8"/>
    <w:lvl w:ilvl="0" w:tplc="8E48D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6"/>
  </w:num>
  <w:num w:numId="3">
    <w:abstractNumId w:val="7"/>
  </w:num>
  <w:num w:numId="4">
    <w:abstractNumId w:val="30"/>
  </w:num>
  <w:num w:numId="5">
    <w:abstractNumId w:val="18"/>
  </w:num>
  <w:num w:numId="6">
    <w:abstractNumId w:val="21"/>
  </w:num>
  <w:num w:numId="7">
    <w:abstractNumId w:val="22"/>
  </w:num>
  <w:num w:numId="8">
    <w:abstractNumId w:val="26"/>
  </w:num>
  <w:num w:numId="9">
    <w:abstractNumId w:val="9"/>
  </w:num>
  <w:num w:numId="10">
    <w:abstractNumId w:val="0"/>
    <w:lvlOverride w:ilvl="0">
      <w:lvl w:ilvl="0">
        <w:numFmt w:val="bullet"/>
        <w:lvlText w:val="•"/>
        <w:legacy w:legacy="1" w:legacySpace="0" w:legacyIndent="0"/>
        <w:lvlJc w:val="left"/>
        <w:rPr>
          <w:rFonts w:ascii="Arial" w:hAnsi="Arial" w:hint="default"/>
          <w:sz w:val="32"/>
        </w:rPr>
      </w:lvl>
    </w:lvlOverride>
  </w:num>
  <w:num w:numId="11">
    <w:abstractNumId w:val="5"/>
  </w:num>
  <w:num w:numId="12">
    <w:abstractNumId w:val="15"/>
  </w:num>
  <w:num w:numId="13">
    <w:abstractNumId w:val="12"/>
  </w:num>
  <w:num w:numId="14">
    <w:abstractNumId w:val="4"/>
  </w:num>
  <w:num w:numId="15">
    <w:abstractNumId w:val="8"/>
  </w:num>
  <w:num w:numId="16">
    <w:abstractNumId w:val="29"/>
  </w:num>
  <w:num w:numId="17">
    <w:abstractNumId w:val="35"/>
  </w:num>
  <w:num w:numId="18">
    <w:abstractNumId w:val="37"/>
  </w:num>
  <w:num w:numId="19">
    <w:abstractNumId w:val="2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25"/>
  </w:num>
  <w:num w:numId="28">
    <w:abstractNumId w:val="17"/>
  </w:num>
  <w:num w:numId="29">
    <w:abstractNumId w:val="20"/>
  </w:num>
  <w:num w:numId="30">
    <w:abstractNumId w:val="16"/>
  </w:num>
  <w:num w:numId="31">
    <w:abstractNumId w:val="28"/>
  </w:num>
  <w:num w:numId="32">
    <w:abstractNumId w:val="34"/>
  </w:num>
  <w:num w:numId="33">
    <w:abstractNumId w:val="19"/>
  </w:num>
  <w:num w:numId="34">
    <w:abstractNumId w:val="10"/>
  </w:num>
  <w:num w:numId="35">
    <w:abstractNumId w:val="1"/>
  </w:num>
  <w:num w:numId="36">
    <w:abstractNumId w:val="27"/>
  </w:num>
  <w:num w:numId="37">
    <w:abstractNumId w:val="23"/>
  </w:num>
  <w:num w:numId="38">
    <w:abstractNumId w:val="33"/>
  </w:num>
  <w:num w:numId="39">
    <w:abstractNumId w:val="36"/>
  </w:num>
  <w:num w:numId="40">
    <w:abstractNumId w:val="31"/>
  </w:num>
  <w:num w:numId="41">
    <w:abstractNumId w:val="32"/>
  </w:num>
  <w:num w:numId="42">
    <w:abstractNumId w:val="2"/>
  </w:num>
  <w:num w:numId="43">
    <w:abstractNumId w:val="14"/>
  </w:num>
  <w:num w:numId="44">
    <w:abstractNumId w:val="1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65"/>
    <w:rsid w:val="000262AD"/>
    <w:rsid w:val="00036D70"/>
    <w:rsid w:val="00041FB6"/>
    <w:rsid w:val="00043E0B"/>
    <w:rsid w:val="000467C0"/>
    <w:rsid w:val="0005074F"/>
    <w:rsid w:val="00051CE3"/>
    <w:rsid w:val="00052845"/>
    <w:rsid w:val="0006075F"/>
    <w:rsid w:val="00061067"/>
    <w:rsid w:val="00064B72"/>
    <w:rsid w:val="0006625E"/>
    <w:rsid w:val="0007743E"/>
    <w:rsid w:val="00077B9C"/>
    <w:rsid w:val="000811C2"/>
    <w:rsid w:val="00092894"/>
    <w:rsid w:val="00093FE0"/>
    <w:rsid w:val="000A5678"/>
    <w:rsid w:val="000B671B"/>
    <w:rsid w:val="000D2084"/>
    <w:rsid w:val="000E0284"/>
    <w:rsid w:val="000F7C47"/>
    <w:rsid w:val="00112EF7"/>
    <w:rsid w:val="00116079"/>
    <w:rsid w:val="001225E5"/>
    <w:rsid w:val="00134E52"/>
    <w:rsid w:val="00136E9F"/>
    <w:rsid w:val="0014146D"/>
    <w:rsid w:val="00144689"/>
    <w:rsid w:val="001456E8"/>
    <w:rsid w:val="0017229C"/>
    <w:rsid w:val="00174C0A"/>
    <w:rsid w:val="00175036"/>
    <w:rsid w:val="00185F39"/>
    <w:rsid w:val="00187BB1"/>
    <w:rsid w:val="001917D9"/>
    <w:rsid w:val="0019623F"/>
    <w:rsid w:val="0019657E"/>
    <w:rsid w:val="001A6AB8"/>
    <w:rsid w:val="001C3948"/>
    <w:rsid w:val="001D36DE"/>
    <w:rsid w:val="001E0A39"/>
    <w:rsid w:val="001E43C8"/>
    <w:rsid w:val="001E4D8A"/>
    <w:rsid w:val="001F5344"/>
    <w:rsid w:val="0021442A"/>
    <w:rsid w:val="0022728D"/>
    <w:rsid w:val="00247C1E"/>
    <w:rsid w:val="00261B0E"/>
    <w:rsid w:val="00267500"/>
    <w:rsid w:val="0027097A"/>
    <w:rsid w:val="00275322"/>
    <w:rsid w:val="002844DE"/>
    <w:rsid w:val="002850E7"/>
    <w:rsid w:val="0028789E"/>
    <w:rsid w:val="002A1797"/>
    <w:rsid w:val="002A7CEB"/>
    <w:rsid w:val="002B268C"/>
    <w:rsid w:val="002D0A65"/>
    <w:rsid w:val="002D4BBB"/>
    <w:rsid w:val="002E1C47"/>
    <w:rsid w:val="002F0DF5"/>
    <w:rsid w:val="002F0FBB"/>
    <w:rsid w:val="003003E1"/>
    <w:rsid w:val="00315A59"/>
    <w:rsid w:val="00322101"/>
    <w:rsid w:val="003257DD"/>
    <w:rsid w:val="00336881"/>
    <w:rsid w:val="00342ACE"/>
    <w:rsid w:val="00351685"/>
    <w:rsid w:val="003517C0"/>
    <w:rsid w:val="00351F82"/>
    <w:rsid w:val="003621B8"/>
    <w:rsid w:val="00367432"/>
    <w:rsid w:val="00376AC9"/>
    <w:rsid w:val="003A361D"/>
    <w:rsid w:val="003B0C08"/>
    <w:rsid w:val="003C5D1B"/>
    <w:rsid w:val="003D0F21"/>
    <w:rsid w:val="003D16BB"/>
    <w:rsid w:val="003E1228"/>
    <w:rsid w:val="003E6B06"/>
    <w:rsid w:val="00421092"/>
    <w:rsid w:val="00421A45"/>
    <w:rsid w:val="00434C50"/>
    <w:rsid w:val="00443A84"/>
    <w:rsid w:val="00444A7D"/>
    <w:rsid w:val="004468A5"/>
    <w:rsid w:val="004502B1"/>
    <w:rsid w:val="00452D41"/>
    <w:rsid w:val="00453B86"/>
    <w:rsid w:val="00470D83"/>
    <w:rsid w:val="004804ED"/>
    <w:rsid w:val="004928B4"/>
    <w:rsid w:val="0049755B"/>
    <w:rsid w:val="004A1F75"/>
    <w:rsid w:val="004C3A53"/>
    <w:rsid w:val="004D6BE2"/>
    <w:rsid w:val="004F0796"/>
    <w:rsid w:val="004F49A2"/>
    <w:rsid w:val="004F66AE"/>
    <w:rsid w:val="004F6AD5"/>
    <w:rsid w:val="00504A91"/>
    <w:rsid w:val="00525272"/>
    <w:rsid w:val="00525D51"/>
    <w:rsid w:val="00527523"/>
    <w:rsid w:val="005278CD"/>
    <w:rsid w:val="00534E2E"/>
    <w:rsid w:val="00535332"/>
    <w:rsid w:val="005366C0"/>
    <w:rsid w:val="005367F6"/>
    <w:rsid w:val="005370EF"/>
    <w:rsid w:val="00543E79"/>
    <w:rsid w:val="005535C5"/>
    <w:rsid w:val="00560C77"/>
    <w:rsid w:val="0056405B"/>
    <w:rsid w:val="00567E44"/>
    <w:rsid w:val="00567E45"/>
    <w:rsid w:val="005A2813"/>
    <w:rsid w:val="005A5024"/>
    <w:rsid w:val="005A76DC"/>
    <w:rsid w:val="005B01CC"/>
    <w:rsid w:val="005B0EA7"/>
    <w:rsid w:val="005B29CA"/>
    <w:rsid w:val="005B3743"/>
    <w:rsid w:val="005F3730"/>
    <w:rsid w:val="005F6567"/>
    <w:rsid w:val="00600276"/>
    <w:rsid w:val="00616CE9"/>
    <w:rsid w:val="00620A31"/>
    <w:rsid w:val="006237C1"/>
    <w:rsid w:val="0063076E"/>
    <w:rsid w:val="0065288F"/>
    <w:rsid w:val="006536E8"/>
    <w:rsid w:val="006554ED"/>
    <w:rsid w:val="00660409"/>
    <w:rsid w:val="00661790"/>
    <w:rsid w:val="00662363"/>
    <w:rsid w:val="006663DB"/>
    <w:rsid w:val="00673292"/>
    <w:rsid w:val="00674403"/>
    <w:rsid w:val="00677CEB"/>
    <w:rsid w:val="00684A31"/>
    <w:rsid w:val="00685ED0"/>
    <w:rsid w:val="00686A11"/>
    <w:rsid w:val="00693586"/>
    <w:rsid w:val="006954A9"/>
    <w:rsid w:val="006B1A0A"/>
    <w:rsid w:val="006B376E"/>
    <w:rsid w:val="006B52EB"/>
    <w:rsid w:val="006B5E0E"/>
    <w:rsid w:val="006D106B"/>
    <w:rsid w:val="006D71E2"/>
    <w:rsid w:val="006F1D02"/>
    <w:rsid w:val="007036B5"/>
    <w:rsid w:val="0070447B"/>
    <w:rsid w:val="007109CC"/>
    <w:rsid w:val="0072384A"/>
    <w:rsid w:val="00726717"/>
    <w:rsid w:val="0073190C"/>
    <w:rsid w:val="00737409"/>
    <w:rsid w:val="0075507F"/>
    <w:rsid w:val="007619E2"/>
    <w:rsid w:val="00766C08"/>
    <w:rsid w:val="00775382"/>
    <w:rsid w:val="00775A44"/>
    <w:rsid w:val="0078113A"/>
    <w:rsid w:val="007848B1"/>
    <w:rsid w:val="00790508"/>
    <w:rsid w:val="007923F9"/>
    <w:rsid w:val="007A3BA4"/>
    <w:rsid w:val="007A41D3"/>
    <w:rsid w:val="007A74DA"/>
    <w:rsid w:val="007C6B2B"/>
    <w:rsid w:val="007F4970"/>
    <w:rsid w:val="00801FA0"/>
    <w:rsid w:val="00814CDB"/>
    <w:rsid w:val="00816181"/>
    <w:rsid w:val="00824634"/>
    <w:rsid w:val="00826004"/>
    <w:rsid w:val="00831F37"/>
    <w:rsid w:val="00836272"/>
    <w:rsid w:val="0084743F"/>
    <w:rsid w:val="00870F03"/>
    <w:rsid w:val="008735BB"/>
    <w:rsid w:val="008739DE"/>
    <w:rsid w:val="00874452"/>
    <w:rsid w:val="00874629"/>
    <w:rsid w:val="008772CE"/>
    <w:rsid w:val="0088784C"/>
    <w:rsid w:val="00893AEF"/>
    <w:rsid w:val="00895E63"/>
    <w:rsid w:val="008974B0"/>
    <w:rsid w:val="00897CB8"/>
    <w:rsid w:val="00897F3F"/>
    <w:rsid w:val="008A1D9C"/>
    <w:rsid w:val="008A3CA4"/>
    <w:rsid w:val="008B50DF"/>
    <w:rsid w:val="008C3CDD"/>
    <w:rsid w:val="008D193F"/>
    <w:rsid w:val="008D1C31"/>
    <w:rsid w:val="008D3865"/>
    <w:rsid w:val="008E6649"/>
    <w:rsid w:val="008F1AD3"/>
    <w:rsid w:val="009058CB"/>
    <w:rsid w:val="0091439C"/>
    <w:rsid w:val="009210BD"/>
    <w:rsid w:val="009611E5"/>
    <w:rsid w:val="009646E7"/>
    <w:rsid w:val="00972B0D"/>
    <w:rsid w:val="00974377"/>
    <w:rsid w:val="009855AE"/>
    <w:rsid w:val="00986F28"/>
    <w:rsid w:val="009A2EDF"/>
    <w:rsid w:val="009B4A37"/>
    <w:rsid w:val="009B70A6"/>
    <w:rsid w:val="009C39E9"/>
    <w:rsid w:val="009C64F4"/>
    <w:rsid w:val="009E1B7D"/>
    <w:rsid w:val="009F4A46"/>
    <w:rsid w:val="009F4EA8"/>
    <w:rsid w:val="009F7534"/>
    <w:rsid w:val="00A00165"/>
    <w:rsid w:val="00A0022F"/>
    <w:rsid w:val="00A11259"/>
    <w:rsid w:val="00A14CA5"/>
    <w:rsid w:val="00A2488F"/>
    <w:rsid w:val="00A31B2D"/>
    <w:rsid w:val="00A343B9"/>
    <w:rsid w:val="00A41803"/>
    <w:rsid w:val="00A47444"/>
    <w:rsid w:val="00A5346B"/>
    <w:rsid w:val="00A55522"/>
    <w:rsid w:val="00A564B7"/>
    <w:rsid w:val="00A57A86"/>
    <w:rsid w:val="00A60384"/>
    <w:rsid w:val="00A623AF"/>
    <w:rsid w:val="00A647FB"/>
    <w:rsid w:val="00A90C8C"/>
    <w:rsid w:val="00A95E48"/>
    <w:rsid w:val="00AB0DFB"/>
    <w:rsid w:val="00AB0EC0"/>
    <w:rsid w:val="00AB1CEA"/>
    <w:rsid w:val="00AC0546"/>
    <w:rsid w:val="00AC4AC5"/>
    <w:rsid w:val="00AD18DD"/>
    <w:rsid w:val="00AE065C"/>
    <w:rsid w:val="00AE353C"/>
    <w:rsid w:val="00AE7109"/>
    <w:rsid w:val="00AE75D5"/>
    <w:rsid w:val="00AE7C6D"/>
    <w:rsid w:val="00AF716D"/>
    <w:rsid w:val="00B1562A"/>
    <w:rsid w:val="00B3249F"/>
    <w:rsid w:val="00B40A7D"/>
    <w:rsid w:val="00B521AD"/>
    <w:rsid w:val="00B66825"/>
    <w:rsid w:val="00B66961"/>
    <w:rsid w:val="00B74DC5"/>
    <w:rsid w:val="00B8044A"/>
    <w:rsid w:val="00B91CCE"/>
    <w:rsid w:val="00B9516F"/>
    <w:rsid w:val="00BA7433"/>
    <w:rsid w:val="00BB195A"/>
    <w:rsid w:val="00BD0E25"/>
    <w:rsid w:val="00BE66F3"/>
    <w:rsid w:val="00BE7B3B"/>
    <w:rsid w:val="00C01299"/>
    <w:rsid w:val="00C03745"/>
    <w:rsid w:val="00C05A0D"/>
    <w:rsid w:val="00C12383"/>
    <w:rsid w:val="00C14DA4"/>
    <w:rsid w:val="00C24077"/>
    <w:rsid w:val="00C50909"/>
    <w:rsid w:val="00C61C82"/>
    <w:rsid w:val="00C764E9"/>
    <w:rsid w:val="00C96032"/>
    <w:rsid w:val="00CA0F96"/>
    <w:rsid w:val="00CB023C"/>
    <w:rsid w:val="00CB1C54"/>
    <w:rsid w:val="00CD6DD1"/>
    <w:rsid w:val="00CD7398"/>
    <w:rsid w:val="00CF2521"/>
    <w:rsid w:val="00D26747"/>
    <w:rsid w:val="00D26819"/>
    <w:rsid w:val="00D2751B"/>
    <w:rsid w:val="00D317CA"/>
    <w:rsid w:val="00D4651E"/>
    <w:rsid w:val="00D5387B"/>
    <w:rsid w:val="00D540E2"/>
    <w:rsid w:val="00D55E28"/>
    <w:rsid w:val="00D60A69"/>
    <w:rsid w:val="00D60E33"/>
    <w:rsid w:val="00D614D0"/>
    <w:rsid w:val="00D8444F"/>
    <w:rsid w:val="00D85035"/>
    <w:rsid w:val="00DA0F5C"/>
    <w:rsid w:val="00DA5AEA"/>
    <w:rsid w:val="00DB3E06"/>
    <w:rsid w:val="00DB6AE5"/>
    <w:rsid w:val="00DC2CE7"/>
    <w:rsid w:val="00DC5EBF"/>
    <w:rsid w:val="00DC5EC9"/>
    <w:rsid w:val="00DD1167"/>
    <w:rsid w:val="00DD6C62"/>
    <w:rsid w:val="00DF0CEA"/>
    <w:rsid w:val="00E01C08"/>
    <w:rsid w:val="00E0281B"/>
    <w:rsid w:val="00E07CE4"/>
    <w:rsid w:val="00E106D0"/>
    <w:rsid w:val="00E122D3"/>
    <w:rsid w:val="00E2361C"/>
    <w:rsid w:val="00E6060B"/>
    <w:rsid w:val="00E66EE0"/>
    <w:rsid w:val="00E70206"/>
    <w:rsid w:val="00E71FF7"/>
    <w:rsid w:val="00E95119"/>
    <w:rsid w:val="00E95ECC"/>
    <w:rsid w:val="00E97A8F"/>
    <w:rsid w:val="00EA1B78"/>
    <w:rsid w:val="00EA23BB"/>
    <w:rsid w:val="00EA4D44"/>
    <w:rsid w:val="00EA6B94"/>
    <w:rsid w:val="00EB79E4"/>
    <w:rsid w:val="00EE3C79"/>
    <w:rsid w:val="00EE741D"/>
    <w:rsid w:val="00EF14A3"/>
    <w:rsid w:val="00EF64E9"/>
    <w:rsid w:val="00F048FC"/>
    <w:rsid w:val="00F0748D"/>
    <w:rsid w:val="00F10902"/>
    <w:rsid w:val="00F37259"/>
    <w:rsid w:val="00F53342"/>
    <w:rsid w:val="00F624DC"/>
    <w:rsid w:val="00F65919"/>
    <w:rsid w:val="00F66904"/>
    <w:rsid w:val="00F902CC"/>
    <w:rsid w:val="00FA7A23"/>
    <w:rsid w:val="00FC08DB"/>
    <w:rsid w:val="00FC31CF"/>
    <w:rsid w:val="00FC728B"/>
    <w:rsid w:val="00FD0973"/>
    <w:rsid w:val="00FE0D14"/>
    <w:rsid w:val="00FE1519"/>
    <w:rsid w:val="00FF47FE"/>
    <w:rsid w:val="00FF72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89"/>
    <w:pPr>
      <w:widowControl w:val="0"/>
    </w:pPr>
    <w:rPr>
      <w:kern w:val="2"/>
      <w:sz w:val="24"/>
      <w:szCs w:val="24"/>
    </w:rPr>
  </w:style>
  <w:style w:type="paragraph" w:styleId="10">
    <w:name w:val="heading 1"/>
    <w:basedOn w:val="a"/>
    <w:next w:val="a"/>
    <w:qFormat/>
    <w:rsid w:val="00144689"/>
    <w:pPr>
      <w:keepNext/>
      <w:numPr>
        <w:numId w:val="1"/>
      </w:numPr>
      <w:adjustRightInd w:val="0"/>
      <w:spacing w:before="360" w:after="360"/>
      <w:jc w:val="center"/>
      <w:textAlignment w:val="baseline"/>
      <w:outlineLvl w:val="0"/>
    </w:pPr>
    <w:rPr>
      <w:rFonts w:ascii="華康粗黑體" w:eastAsia="華康粗黑體" w:hAnsi="Arial"/>
      <w:spacing w:val="10"/>
      <w:kern w:val="52"/>
      <w:sz w:val="40"/>
      <w:szCs w:val="20"/>
    </w:rPr>
  </w:style>
  <w:style w:type="paragraph" w:styleId="2">
    <w:name w:val="heading 2"/>
    <w:basedOn w:val="a"/>
    <w:next w:val="a"/>
    <w:qFormat/>
    <w:rsid w:val="00144689"/>
    <w:pPr>
      <w:keepNext/>
      <w:numPr>
        <w:ilvl w:val="1"/>
        <w:numId w:val="1"/>
      </w:numPr>
      <w:adjustRightInd w:val="0"/>
      <w:spacing w:before="60" w:after="60"/>
      <w:textAlignment w:val="baseline"/>
      <w:outlineLvl w:val="1"/>
    </w:pPr>
    <w:rPr>
      <w:rFonts w:ascii="華康超明體" w:eastAsia="華康粗黑體" w:hAnsi="Arial"/>
      <w:spacing w:val="10"/>
      <w:kern w:val="0"/>
      <w:sz w:val="22"/>
      <w:szCs w:val="20"/>
    </w:rPr>
  </w:style>
  <w:style w:type="paragraph" w:styleId="3">
    <w:name w:val="heading 3"/>
    <w:basedOn w:val="a"/>
    <w:next w:val="a"/>
    <w:qFormat/>
    <w:rsid w:val="00144689"/>
    <w:pPr>
      <w:keepNext/>
      <w:numPr>
        <w:ilvl w:val="2"/>
        <w:numId w:val="1"/>
      </w:numPr>
      <w:adjustRightInd w:val="0"/>
      <w:spacing w:before="240" w:after="60" w:line="360" w:lineRule="auto"/>
      <w:jc w:val="both"/>
      <w:textAlignment w:val="baseline"/>
      <w:outlineLvl w:val="2"/>
    </w:pPr>
    <w:rPr>
      <w:rFonts w:ascii="華康超明體" w:eastAsia="華康粗黑體" w:hAnsi="Arial"/>
      <w:spacing w:val="10"/>
      <w:szCs w:val="20"/>
    </w:rPr>
  </w:style>
  <w:style w:type="paragraph" w:styleId="4">
    <w:name w:val="heading 4"/>
    <w:basedOn w:val="a"/>
    <w:next w:val="a"/>
    <w:qFormat/>
    <w:rsid w:val="00144689"/>
    <w:pPr>
      <w:keepNext/>
      <w:numPr>
        <w:ilvl w:val="3"/>
        <w:numId w:val="1"/>
      </w:numPr>
      <w:adjustRightInd w:val="0"/>
      <w:spacing w:before="60" w:after="60" w:line="360" w:lineRule="auto"/>
      <w:jc w:val="both"/>
      <w:textAlignment w:val="baseline"/>
      <w:outlineLvl w:val="3"/>
    </w:pPr>
    <w:rPr>
      <w:rFonts w:ascii="Arial" w:eastAsia="華康中明體" w:hAnsi="Arial"/>
      <w:spacing w:val="10"/>
      <w:kern w:val="0"/>
      <w:sz w:val="22"/>
      <w:szCs w:val="20"/>
    </w:rPr>
  </w:style>
  <w:style w:type="paragraph" w:styleId="5">
    <w:name w:val="heading 5"/>
    <w:basedOn w:val="a"/>
    <w:next w:val="a"/>
    <w:qFormat/>
    <w:rsid w:val="00144689"/>
    <w:pPr>
      <w:keepNext/>
      <w:numPr>
        <w:ilvl w:val="4"/>
        <w:numId w:val="1"/>
      </w:numPr>
      <w:tabs>
        <w:tab w:val="clear" w:pos="0"/>
        <w:tab w:val="num" w:pos="1080"/>
      </w:tabs>
      <w:adjustRightInd w:val="0"/>
      <w:spacing w:line="360" w:lineRule="auto"/>
      <w:ind w:left="1080"/>
      <w:textAlignment w:val="baseline"/>
      <w:outlineLvl w:val="4"/>
    </w:pPr>
    <w:rPr>
      <w:rFonts w:ascii="Arial" w:eastAsia="華康中明體" w:hAnsi="Arial"/>
      <w:spacing w:val="10"/>
      <w:kern w:val="0"/>
      <w:sz w:val="22"/>
      <w:szCs w:val="20"/>
    </w:rPr>
  </w:style>
  <w:style w:type="paragraph" w:styleId="6">
    <w:name w:val="heading 6"/>
    <w:basedOn w:val="a"/>
    <w:next w:val="a"/>
    <w:qFormat/>
    <w:rsid w:val="00144689"/>
    <w:pPr>
      <w:keepNext/>
      <w:numPr>
        <w:ilvl w:val="5"/>
        <w:numId w:val="1"/>
      </w:numPr>
      <w:adjustRightInd w:val="0"/>
      <w:spacing w:before="60" w:after="60" w:line="360" w:lineRule="auto"/>
      <w:jc w:val="both"/>
      <w:textAlignment w:val="baseline"/>
      <w:outlineLvl w:val="5"/>
    </w:pPr>
    <w:rPr>
      <w:rFonts w:ascii="Arial" w:eastAsia="華康中黑體" w:hAnsi="Arial"/>
      <w:spacing w:val="10"/>
      <w:kern w:val="0"/>
      <w:sz w:val="28"/>
      <w:szCs w:val="20"/>
    </w:rPr>
  </w:style>
  <w:style w:type="paragraph" w:styleId="7">
    <w:name w:val="heading 7"/>
    <w:basedOn w:val="a"/>
    <w:next w:val="a"/>
    <w:qFormat/>
    <w:rsid w:val="00144689"/>
    <w:pPr>
      <w:keepNext/>
      <w:numPr>
        <w:ilvl w:val="6"/>
        <w:numId w:val="1"/>
      </w:numPr>
      <w:adjustRightInd w:val="0"/>
      <w:spacing w:before="60" w:after="60" w:line="360" w:lineRule="auto"/>
      <w:jc w:val="both"/>
      <w:textAlignment w:val="baseline"/>
      <w:outlineLvl w:val="6"/>
    </w:pPr>
    <w:rPr>
      <w:rFonts w:ascii="Arial" w:eastAsia="華康中明體" w:hAnsi="Arial"/>
      <w:spacing w:val="10"/>
      <w:kern w:val="0"/>
      <w:sz w:val="28"/>
      <w:szCs w:val="20"/>
    </w:rPr>
  </w:style>
  <w:style w:type="paragraph" w:styleId="8">
    <w:name w:val="heading 8"/>
    <w:basedOn w:val="a"/>
    <w:next w:val="a"/>
    <w:qFormat/>
    <w:rsid w:val="00144689"/>
    <w:pPr>
      <w:keepNext/>
      <w:numPr>
        <w:ilvl w:val="7"/>
        <w:numId w:val="1"/>
      </w:numPr>
      <w:adjustRightInd w:val="0"/>
      <w:spacing w:before="60" w:after="60" w:line="360" w:lineRule="auto"/>
      <w:jc w:val="both"/>
      <w:textAlignment w:val="baseline"/>
      <w:outlineLvl w:val="7"/>
    </w:pPr>
    <w:rPr>
      <w:rFonts w:ascii="Arial" w:eastAsia="華康中明體" w:hAnsi="Arial"/>
      <w:spacing w:val="8"/>
      <w:w w:val="150"/>
      <w:kern w:val="0"/>
      <w:sz w:val="28"/>
      <w:szCs w:val="20"/>
    </w:rPr>
  </w:style>
  <w:style w:type="paragraph" w:styleId="9">
    <w:name w:val="heading 9"/>
    <w:basedOn w:val="a"/>
    <w:next w:val="a"/>
    <w:qFormat/>
    <w:rsid w:val="00144689"/>
    <w:pPr>
      <w:keepNext/>
      <w:numPr>
        <w:ilvl w:val="8"/>
        <w:numId w:val="1"/>
      </w:numPr>
      <w:adjustRightInd w:val="0"/>
      <w:spacing w:before="60" w:after="60" w:line="360" w:lineRule="auto"/>
      <w:jc w:val="both"/>
      <w:textAlignment w:val="baseline"/>
      <w:outlineLvl w:val="8"/>
    </w:pPr>
    <w:rPr>
      <w:rFonts w:ascii="Arial" w:eastAsia="華康粗黑體" w:hAnsi="Arial"/>
      <w:b/>
      <w:spacing w:val="1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semiHidden/>
    <w:rsid w:val="00144689"/>
    <w:pPr>
      <w:numPr>
        <w:numId w:val="2"/>
      </w:numPr>
      <w:adjustRightInd w:val="0"/>
      <w:spacing w:before="60" w:after="60" w:line="360" w:lineRule="auto"/>
      <w:ind w:hanging="240"/>
      <w:jc w:val="both"/>
      <w:textAlignment w:val="baseline"/>
    </w:pPr>
    <w:rPr>
      <w:rFonts w:eastAsia="華康中明體"/>
      <w:spacing w:val="10"/>
      <w:kern w:val="0"/>
      <w:sz w:val="22"/>
      <w:szCs w:val="20"/>
    </w:rPr>
  </w:style>
  <w:style w:type="paragraph" w:styleId="a3">
    <w:name w:val="footer"/>
    <w:basedOn w:val="a"/>
    <w:link w:val="a4"/>
    <w:uiPriority w:val="99"/>
    <w:rsid w:val="00144689"/>
    <w:pPr>
      <w:tabs>
        <w:tab w:val="center" w:pos="4153"/>
        <w:tab w:val="right" w:pos="8306"/>
      </w:tabs>
      <w:snapToGrid w:val="0"/>
    </w:pPr>
    <w:rPr>
      <w:sz w:val="20"/>
      <w:szCs w:val="20"/>
    </w:rPr>
  </w:style>
  <w:style w:type="character" w:styleId="a5">
    <w:name w:val="page number"/>
    <w:basedOn w:val="a0"/>
    <w:rsid w:val="00144689"/>
  </w:style>
  <w:style w:type="paragraph" w:customStyle="1" w:styleId="a6">
    <w:name w:val="單位"/>
    <w:aliases w:val="圖表"/>
    <w:basedOn w:val="a"/>
    <w:rsid w:val="00144689"/>
    <w:pPr>
      <w:adjustRightInd w:val="0"/>
      <w:snapToGrid w:val="0"/>
      <w:ind w:firstLine="567"/>
      <w:jc w:val="right"/>
      <w:textAlignment w:val="baseline"/>
    </w:pPr>
    <w:rPr>
      <w:rFonts w:eastAsia="華康中明體"/>
      <w:spacing w:val="10"/>
      <w:kern w:val="0"/>
      <w:sz w:val="20"/>
      <w:szCs w:val="20"/>
    </w:rPr>
  </w:style>
  <w:style w:type="paragraph" w:customStyle="1" w:styleId="a7">
    <w:name w:val="表格"/>
    <w:basedOn w:val="a"/>
    <w:rsid w:val="00144689"/>
    <w:pPr>
      <w:adjustRightInd w:val="0"/>
      <w:spacing w:before="40" w:after="40" w:line="300" w:lineRule="exact"/>
      <w:ind w:left="57"/>
      <w:jc w:val="both"/>
      <w:textAlignment w:val="baseline"/>
    </w:pPr>
    <w:rPr>
      <w:rFonts w:eastAsia="華康中明體"/>
      <w:spacing w:val="10"/>
      <w:kern w:val="0"/>
      <w:sz w:val="22"/>
      <w:szCs w:val="20"/>
    </w:rPr>
  </w:style>
  <w:style w:type="paragraph" w:customStyle="1" w:styleId="a8">
    <w:name w:val="表資料來源"/>
    <w:basedOn w:val="11"/>
    <w:rsid w:val="00144689"/>
    <w:pPr>
      <w:snapToGrid w:val="0"/>
      <w:spacing w:before="0" w:after="240"/>
      <w:jc w:val="left"/>
    </w:pPr>
    <w:rPr>
      <w:rFonts w:eastAsia="華康中明體"/>
      <w:i/>
      <w:spacing w:val="10"/>
      <w:sz w:val="20"/>
    </w:rPr>
  </w:style>
  <w:style w:type="paragraph" w:styleId="11">
    <w:name w:val="toc 1"/>
    <w:aliases w:val="章"/>
    <w:basedOn w:val="a"/>
    <w:next w:val="a"/>
    <w:autoRedefine/>
    <w:semiHidden/>
    <w:rsid w:val="00144689"/>
    <w:pPr>
      <w:tabs>
        <w:tab w:val="right" w:leader="dot" w:pos="8505"/>
      </w:tabs>
      <w:adjustRightInd w:val="0"/>
      <w:spacing w:before="180" w:after="180"/>
      <w:jc w:val="both"/>
      <w:textAlignment w:val="baseline"/>
    </w:pPr>
    <w:rPr>
      <w:rFonts w:eastAsia="華康中黑體"/>
      <w:kern w:val="0"/>
      <w:sz w:val="28"/>
      <w:szCs w:val="20"/>
    </w:rPr>
  </w:style>
  <w:style w:type="paragraph" w:customStyle="1" w:styleId="a9">
    <w:name w:val="圖資料來源"/>
    <w:basedOn w:val="a8"/>
    <w:rsid w:val="00144689"/>
    <w:pPr>
      <w:jc w:val="center"/>
    </w:pPr>
  </w:style>
  <w:style w:type="paragraph" w:customStyle="1" w:styleId="-">
    <w:name w:val="標號-表"/>
    <w:basedOn w:val="a"/>
    <w:rsid w:val="00144689"/>
    <w:pPr>
      <w:widowControl/>
      <w:adjustRightInd w:val="0"/>
      <w:spacing w:before="180" w:after="60"/>
      <w:jc w:val="center"/>
      <w:textAlignment w:val="baseline"/>
    </w:pPr>
    <w:rPr>
      <w:rFonts w:eastAsia="華康中黑體"/>
      <w:spacing w:val="10"/>
      <w:kern w:val="0"/>
      <w:sz w:val="22"/>
      <w:szCs w:val="20"/>
    </w:rPr>
  </w:style>
  <w:style w:type="paragraph" w:styleId="aa">
    <w:name w:val="Body Text"/>
    <w:basedOn w:val="a"/>
    <w:rsid w:val="00144689"/>
    <w:pPr>
      <w:jc w:val="both"/>
    </w:pPr>
  </w:style>
  <w:style w:type="paragraph" w:styleId="ab">
    <w:name w:val="header"/>
    <w:basedOn w:val="a"/>
    <w:rsid w:val="00144689"/>
    <w:pPr>
      <w:tabs>
        <w:tab w:val="center" w:pos="4153"/>
        <w:tab w:val="right" w:pos="8306"/>
      </w:tabs>
      <w:snapToGrid w:val="0"/>
    </w:pPr>
    <w:rPr>
      <w:sz w:val="20"/>
      <w:szCs w:val="20"/>
    </w:rPr>
  </w:style>
  <w:style w:type="paragraph" w:customStyle="1" w:styleId="ac">
    <w:name w:val="參考資料"/>
    <w:basedOn w:val="11"/>
    <w:rsid w:val="00144689"/>
    <w:pPr>
      <w:tabs>
        <w:tab w:val="clear" w:pos="8505"/>
        <w:tab w:val="left" w:pos="1200"/>
        <w:tab w:val="right" w:leader="dot" w:pos="8495"/>
      </w:tabs>
      <w:spacing w:before="60" w:after="240"/>
      <w:ind w:firstLine="567"/>
      <w:jc w:val="left"/>
    </w:pPr>
    <w:rPr>
      <w:rFonts w:eastAsia="華康中明體"/>
      <w:caps/>
      <w:noProof/>
      <w:spacing w:val="20"/>
      <w:sz w:val="20"/>
    </w:rPr>
  </w:style>
  <w:style w:type="paragraph" w:customStyle="1" w:styleId="-0">
    <w:name w:val="標號-圖"/>
    <w:basedOn w:val="a"/>
    <w:next w:val="a"/>
    <w:rsid w:val="00144689"/>
    <w:pPr>
      <w:widowControl/>
      <w:adjustRightInd w:val="0"/>
      <w:spacing w:before="180" w:after="60"/>
      <w:jc w:val="center"/>
      <w:textAlignment w:val="baseline"/>
    </w:pPr>
    <w:rPr>
      <w:rFonts w:eastAsia="華康中黑體"/>
      <w:spacing w:val="10"/>
      <w:kern w:val="0"/>
      <w:sz w:val="22"/>
      <w:szCs w:val="20"/>
    </w:rPr>
  </w:style>
  <w:style w:type="paragraph" w:customStyle="1" w:styleId="12">
    <w:name w:val="內文1"/>
    <w:basedOn w:val="a"/>
    <w:rsid w:val="00144689"/>
    <w:pPr>
      <w:adjustRightInd w:val="0"/>
      <w:snapToGrid w:val="0"/>
      <w:spacing w:beforeLines="50" w:line="360" w:lineRule="atLeast"/>
      <w:ind w:firstLineChars="192" w:firstLine="461"/>
      <w:jc w:val="both"/>
    </w:pPr>
    <w:rPr>
      <w:rFonts w:ascii="華康中明體" w:eastAsia="華康中明體"/>
    </w:rPr>
  </w:style>
  <w:style w:type="paragraph" w:customStyle="1" w:styleId="20">
    <w:name w:val="樣式2"/>
    <w:basedOn w:val="a"/>
    <w:rsid w:val="00144689"/>
    <w:pPr>
      <w:numPr>
        <w:ilvl w:val="12"/>
      </w:numPr>
      <w:tabs>
        <w:tab w:val="left" w:pos="332"/>
      </w:tabs>
      <w:adjustRightInd w:val="0"/>
      <w:spacing w:beforeLines="100" w:afterLines="50"/>
      <w:jc w:val="center"/>
      <w:textAlignment w:val="baseline"/>
    </w:pPr>
    <w:rPr>
      <w:rFonts w:eastAsia="華康中明體"/>
      <w:spacing w:val="20"/>
      <w:kern w:val="0"/>
    </w:rPr>
  </w:style>
  <w:style w:type="paragraph" w:customStyle="1" w:styleId="font0">
    <w:name w:val="font0"/>
    <w:basedOn w:val="a"/>
    <w:rsid w:val="00144689"/>
    <w:pPr>
      <w:widowControl/>
      <w:snapToGrid w:val="0"/>
      <w:spacing w:before="100" w:beforeAutospacing="1" w:after="100" w:afterAutospacing="1"/>
    </w:pPr>
    <w:rPr>
      <w:rFonts w:ascii="新細明體" w:hAnsi="Arial Unicode MS" w:cs="Arial Unicode MS" w:hint="eastAsia"/>
      <w:kern w:val="0"/>
    </w:rPr>
  </w:style>
  <w:style w:type="character" w:customStyle="1" w:styleId="textstory1">
    <w:name w:val="text_story1"/>
    <w:rsid w:val="00144689"/>
    <w:rPr>
      <w:rFonts w:ascii="sө" w:hAnsi="sө" w:hint="default"/>
      <w:i w:val="0"/>
      <w:iCs w:val="0"/>
      <w:strike w:val="0"/>
      <w:dstrike w:val="0"/>
      <w:color w:val="000000"/>
      <w:sz w:val="22"/>
      <w:szCs w:val="22"/>
      <w:u w:val="none"/>
      <w:effect w:val="none"/>
    </w:rPr>
  </w:style>
  <w:style w:type="paragraph" w:styleId="Web">
    <w:name w:val="Normal (Web)"/>
    <w:basedOn w:val="a"/>
    <w:uiPriority w:val="99"/>
    <w:rsid w:val="00144689"/>
    <w:pPr>
      <w:widowControl/>
      <w:spacing w:before="100" w:beforeAutospacing="1" w:after="100" w:afterAutospacing="1"/>
    </w:pPr>
    <w:rPr>
      <w:rFonts w:ascii="Arial Unicode MS" w:eastAsia="Arial Unicode MS" w:hAnsi="Arial Unicode MS" w:cs="Arial Unicode MS"/>
      <w:color w:val="333333"/>
      <w:kern w:val="0"/>
    </w:rPr>
  </w:style>
  <w:style w:type="paragraph" w:styleId="ad">
    <w:name w:val="caption"/>
    <w:basedOn w:val="a"/>
    <w:next w:val="a"/>
    <w:qFormat/>
    <w:rsid w:val="00144689"/>
    <w:pPr>
      <w:numPr>
        <w:ilvl w:val="12"/>
      </w:numPr>
      <w:tabs>
        <w:tab w:val="left" w:pos="332"/>
      </w:tabs>
      <w:adjustRightInd w:val="0"/>
      <w:spacing w:beforeLines="100" w:afterLines="50" w:line="360" w:lineRule="auto"/>
      <w:jc w:val="center"/>
      <w:textAlignment w:val="baseline"/>
    </w:pPr>
    <w:rPr>
      <w:rFonts w:eastAsia="華康中黑體"/>
      <w:spacing w:val="10"/>
      <w:kern w:val="0"/>
    </w:rPr>
  </w:style>
  <w:style w:type="paragraph" w:customStyle="1" w:styleId="s0">
    <w:name w:val="s0"/>
    <w:rsid w:val="00144689"/>
    <w:pPr>
      <w:widowControl w:val="0"/>
      <w:autoSpaceDE w:val="0"/>
      <w:autoSpaceDN w:val="0"/>
      <w:adjustRightInd w:val="0"/>
    </w:pPr>
    <w:rPr>
      <w:rFonts w:ascii="신명조" w:eastAsia="신명조"/>
      <w:szCs w:val="24"/>
    </w:rPr>
  </w:style>
  <w:style w:type="paragraph" w:styleId="ae">
    <w:name w:val="Date"/>
    <w:basedOn w:val="a"/>
    <w:next w:val="a"/>
    <w:rsid w:val="00144689"/>
    <w:pPr>
      <w:jc w:val="right"/>
    </w:pPr>
  </w:style>
  <w:style w:type="paragraph" w:styleId="21">
    <w:name w:val="Body Text 2"/>
    <w:basedOn w:val="a"/>
    <w:rsid w:val="00144689"/>
    <w:pPr>
      <w:spacing w:line="0" w:lineRule="atLeast"/>
      <w:jc w:val="center"/>
    </w:pPr>
    <w:rPr>
      <w:color w:val="000000"/>
    </w:rPr>
  </w:style>
  <w:style w:type="paragraph" w:styleId="30">
    <w:name w:val="Body Text 3"/>
    <w:basedOn w:val="a"/>
    <w:rsid w:val="00144689"/>
    <w:pPr>
      <w:autoSpaceDE w:val="0"/>
      <w:autoSpaceDN w:val="0"/>
      <w:adjustRightInd w:val="0"/>
    </w:pPr>
    <w:rPr>
      <w:rFonts w:ascii="標楷體" w:eastAsia="標楷體"/>
      <w:kern w:val="0"/>
      <w:sz w:val="28"/>
      <w:szCs w:val="26"/>
    </w:rPr>
  </w:style>
  <w:style w:type="paragraph" w:styleId="af">
    <w:name w:val="Balloon Text"/>
    <w:basedOn w:val="a"/>
    <w:semiHidden/>
    <w:rsid w:val="00144689"/>
    <w:rPr>
      <w:rFonts w:ascii="Arial" w:hAnsi="Arial"/>
      <w:sz w:val="18"/>
      <w:szCs w:val="18"/>
    </w:rPr>
  </w:style>
  <w:style w:type="character" w:customStyle="1" w:styleId="style151">
    <w:name w:val="style151"/>
    <w:rsid w:val="008F1C07"/>
    <w:rPr>
      <w:color w:val="FFFFFF"/>
    </w:rPr>
  </w:style>
  <w:style w:type="character" w:styleId="af0">
    <w:name w:val="Strong"/>
    <w:uiPriority w:val="22"/>
    <w:qFormat/>
    <w:rsid w:val="008F1C07"/>
    <w:rPr>
      <w:b/>
      <w:bCs/>
    </w:rPr>
  </w:style>
  <w:style w:type="character" w:customStyle="1" w:styleId="f9">
    <w:name w:val="f9"/>
    <w:basedOn w:val="a0"/>
    <w:rsid w:val="008F1C07"/>
  </w:style>
  <w:style w:type="paragraph" w:customStyle="1" w:styleId="-11">
    <w:name w:val="彩色清單 - 輔色 11"/>
    <w:basedOn w:val="a"/>
    <w:uiPriority w:val="34"/>
    <w:qFormat/>
    <w:rsid w:val="00AA2867"/>
    <w:pPr>
      <w:ind w:leftChars="200" w:left="480"/>
    </w:pPr>
  </w:style>
  <w:style w:type="paragraph" w:customStyle="1" w:styleId="af1">
    <w:name w:val="本文卷處理方式"/>
    <w:basedOn w:val="a"/>
    <w:rsid w:val="00951BA9"/>
    <w:pPr>
      <w:spacing w:line="320" w:lineRule="exact"/>
    </w:pPr>
    <w:rPr>
      <w:rFonts w:eastAsia="標楷體"/>
      <w:sz w:val="32"/>
      <w:szCs w:val="20"/>
    </w:rPr>
  </w:style>
  <w:style w:type="character" w:customStyle="1" w:styleId="a4">
    <w:name w:val="頁尾 字元"/>
    <w:link w:val="a3"/>
    <w:uiPriority w:val="99"/>
    <w:rsid w:val="00D50D8E"/>
    <w:rPr>
      <w:kern w:val="2"/>
    </w:rPr>
  </w:style>
  <w:style w:type="paragraph" w:styleId="af2">
    <w:name w:val="Title"/>
    <w:basedOn w:val="a"/>
    <w:next w:val="a"/>
    <w:link w:val="af3"/>
    <w:uiPriority w:val="10"/>
    <w:qFormat/>
    <w:rsid w:val="006C0305"/>
    <w:pPr>
      <w:spacing w:before="240" w:after="60"/>
      <w:jc w:val="center"/>
      <w:outlineLvl w:val="0"/>
    </w:pPr>
    <w:rPr>
      <w:rFonts w:ascii="Cambria" w:hAnsi="Cambria"/>
      <w:b/>
      <w:bCs/>
      <w:sz w:val="32"/>
      <w:szCs w:val="32"/>
    </w:rPr>
  </w:style>
  <w:style w:type="character" w:customStyle="1" w:styleId="af3">
    <w:name w:val="標題 字元"/>
    <w:link w:val="af2"/>
    <w:uiPriority w:val="10"/>
    <w:rsid w:val="006C0305"/>
    <w:rPr>
      <w:rFonts w:ascii="Cambria" w:hAnsi="Cambria" w:cs="Times New Roman"/>
      <w:b/>
      <w:bCs/>
      <w:kern w:val="2"/>
      <w:sz w:val="32"/>
      <w:szCs w:val="32"/>
    </w:rPr>
  </w:style>
  <w:style w:type="table" w:styleId="af4">
    <w:name w:val="Table Grid"/>
    <w:basedOn w:val="a1"/>
    <w:uiPriority w:val="59"/>
    <w:rsid w:val="00565525"/>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Document Map"/>
    <w:basedOn w:val="a"/>
    <w:link w:val="af6"/>
    <w:uiPriority w:val="99"/>
    <w:semiHidden/>
    <w:unhideWhenUsed/>
    <w:rsid w:val="006C59C6"/>
    <w:rPr>
      <w:rFonts w:ascii="新細明體"/>
      <w:sz w:val="18"/>
      <w:szCs w:val="18"/>
    </w:rPr>
  </w:style>
  <w:style w:type="character" w:customStyle="1" w:styleId="af6">
    <w:name w:val="文件引導模式 字元"/>
    <w:link w:val="af5"/>
    <w:uiPriority w:val="99"/>
    <w:semiHidden/>
    <w:rsid w:val="006C59C6"/>
    <w:rPr>
      <w:rFonts w:ascii="新細明體"/>
      <w:kern w:val="2"/>
      <w:sz w:val="18"/>
      <w:szCs w:val="18"/>
    </w:rPr>
  </w:style>
  <w:style w:type="paragraph" w:styleId="af7">
    <w:name w:val="List Paragraph"/>
    <w:basedOn w:val="a"/>
    <w:uiPriority w:val="34"/>
    <w:qFormat/>
    <w:rsid w:val="00C03745"/>
    <w:pPr>
      <w:ind w:leftChars="200" w:left="480"/>
    </w:pPr>
    <w:rPr>
      <w:rFonts w:ascii="標楷體" w:hAnsi="標楷體"/>
    </w:rPr>
  </w:style>
  <w:style w:type="character" w:styleId="af8">
    <w:name w:val="Hyperlink"/>
    <w:uiPriority w:val="99"/>
    <w:unhideWhenUsed/>
    <w:rsid w:val="007619E2"/>
    <w:rPr>
      <w:color w:val="0000FF"/>
      <w:u w:val="single"/>
    </w:rPr>
  </w:style>
  <w:style w:type="character" w:customStyle="1" w:styleId="shorttext">
    <w:name w:val="short_text"/>
    <w:basedOn w:val="a0"/>
    <w:rsid w:val="00275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89"/>
    <w:pPr>
      <w:widowControl w:val="0"/>
    </w:pPr>
    <w:rPr>
      <w:kern w:val="2"/>
      <w:sz w:val="24"/>
      <w:szCs w:val="24"/>
    </w:rPr>
  </w:style>
  <w:style w:type="paragraph" w:styleId="10">
    <w:name w:val="heading 1"/>
    <w:basedOn w:val="a"/>
    <w:next w:val="a"/>
    <w:qFormat/>
    <w:rsid w:val="00144689"/>
    <w:pPr>
      <w:keepNext/>
      <w:numPr>
        <w:numId w:val="1"/>
      </w:numPr>
      <w:adjustRightInd w:val="0"/>
      <w:spacing w:before="360" w:after="360"/>
      <w:jc w:val="center"/>
      <w:textAlignment w:val="baseline"/>
      <w:outlineLvl w:val="0"/>
    </w:pPr>
    <w:rPr>
      <w:rFonts w:ascii="華康粗黑體" w:eastAsia="華康粗黑體" w:hAnsi="Arial"/>
      <w:spacing w:val="10"/>
      <w:kern w:val="52"/>
      <w:sz w:val="40"/>
      <w:szCs w:val="20"/>
    </w:rPr>
  </w:style>
  <w:style w:type="paragraph" w:styleId="2">
    <w:name w:val="heading 2"/>
    <w:basedOn w:val="a"/>
    <w:next w:val="a"/>
    <w:qFormat/>
    <w:rsid w:val="00144689"/>
    <w:pPr>
      <w:keepNext/>
      <w:numPr>
        <w:ilvl w:val="1"/>
        <w:numId w:val="1"/>
      </w:numPr>
      <w:adjustRightInd w:val="0"/>
      <w:spacing w:before="60" w:after="60"/>
      <w:textAlignment w:val="baseline"/>
      <w:outlineLvl w:val="1"/>
    </w:pPr>
    <w:rPr>
      <w:rFonts w:ascii="華康超明體" w:eastAsia="華康粗黑體" w:hAnsi="Arial"/>
      <w:spacing w:val="10"/>
      <w:kern w:val="0"/>
      <w:sz w:val="22"/>
      <w:szCs w:val="20"/>
    </w:rPr>
  </w:style>
  <w:style w:type="paragraph" w:styleId="3">
    <w:name w:val="heading 3"/>
    <w:basedOn w:val="a"/>
    <w:next w:val="a"/>
    <w:qFormat/>
    <w:rsid w:val="00144689"/>
    <w:pPr>
      <w:keepNext/>
      <w:numPr>
        <w:ilvl w:val="2"/>
        <w:numId w:val="1"/>
      </w:numPr>
      <w:adjustRightInd w:val="0"/>
      <w:spacing w:before="240" w:after="60" w:line="360" w:lineRule="auto"/>
      <w:jc w:val="both"/>
      <w:textAlignment w:val="baseline"/>
      <w:outlineLvl w:val="2"/>
    </w:pPr>
    <w:rPr>
      <w:rFonts w:ascii="華康超明體" w:eastAsia="華康粗黑體" w:hAnsi="Arial"/>
      <w:spacing w:val="10"/>
      <w:szCs w:val="20"/>
    </w:rPr>
  </w:style>
  <w:style w:type="paragraph" w:styleId="4">
    <w:name w:val="heading 4"/>
    <w:basedOn w:val="a"/>
    <w:next w:val="a"/>
    <w:qFormat/>
    <w:rsid w:val="00144689"/>
    <w:pPr>
      <w:keepNext/>
      <w:numPr>
        <w:ilvl w:val="3"/>
        <w:numId w:val="1"/>
      </w:numPr>
      <w:adjustRightInd w:val="0"/>
      <w:spacing w:before="60" w:after="60" w:line="360" w:lineRule="auto"/>
      <w:jc w:val="both"/>
      <w:textAlignment w:val="baseline"/>
      <w:outlineLvl w:val="3"/>
    </w:pPr>
    <w:rPr>
      <w:rFonts w:ascii="Arial" w:eastAsia="華康中明體" w:hAnsi="Arial"/>
      <w:spacing w:val="10"/>
      <w:kern w:val="0"/>
      <w:sz w:val="22"/>
      <w:szCs w:val="20"/>
    </w:rPr>
  </w:style>
  <w:style w:type="paragraph" w:styleId="5">
    <w:name w:val="heading 5"/>
    <w:basedOn w:val="a"/>
    <w:next w:val="a"/>
    <w:qFormat/>
    <w:rsid w:val="00144689"/>
    <w:pPr>
      <w:keepNext/>
      <w:numPr>
        <w:ilvl w:val="4"/>
        <w:numId w:val="1"/>
      </w:numPr>
      <w:tabs>
        <w:tab w:val="clear" w:pos="0"/>
        <w:tab w:val="num" w:pos="1080"/>
      </w:tabs>
      <w:adjustRightInd w:val="0"/>
      <w:spacing w:line="360" w:lineRule="auto"/>
      <w:ind w:left="1080"/>
      <w:textAlignment w:val="baseline"/>
      <w:outlineLvl w:val="4"/>
    </w:pPr>
    <w:rPr>
      <w:rFonts w:ascii="Arial" w:eastAsia="華康中明體" w:hAnsi="Arial"/>
      <w:spacing w:val="10"/>
      <w:kern w:val="0"/>
      <w:sz w:val="22"/>
      <w:szCs w:val="20"/>
    </w:rPr>
  </w:style>
  <w:style w:type="paragraph" w:styleId="6">
    <w:name w:val="heading 6"/>
    <w:basedOn w:val="a"/>
    <w:next w:val="a"/>
    <w:qFormat/>
    <w:rsid w:val="00144689"/>
    <w:pPr>
      <w:keepNext/>
      <w:numPr>
        <w:ilvl w:val="5"/>
        <w:numId w:val="1"/>
      </w:numPr>
      <w:adjustRightInd w:val="0"/>
      <w:spacing w:before="60" w:after="60" w:line="360" w:lineRule="auto"/>
      <w:jc w:val="both"/>
      <w:textAlignment w:val="baseline"/>
      <w:outlineLvl w:val="5"/>
    </w:pPr>
    <w:rPr>
      <w:rFonts w:ascii="Arial" w:eastAsia="華康中黑體" w:hAnsi="Arial"/>
      <w:spacing w:val="10"/>
      <w:kern w:val="0"/>
      <w:sz w:val="28"/>
      <w:szCs w:val="20"/>
    </w:rPr>
  </w:style>
  <w:style w:type="paragraph" w:styleId="7">
    <w:name w:val="heading 7"/>
    <w:basedOn w:val="a"/>
    <w:next w:val="a"/>
    <w:qFormat/>
    <w:rsid w:val="00144689"/>
    <w:pPr>
      <w:keepNext/>
      <w:numPr>
        <w:ilvl w:val="6"/>
        <w:numId w:val="1"/>
      </w:numPr>
      <w:adjustRightInd w:val="0"/>
      <w:spacing w:before="60" w:after="60" w:line="360" w:lineRule="auto"/>
      <w:jc w:val="both"/>
      <w:textAlignment w:val="baseline"/>
      <w:outlineLvl w:val="6"/>
    </w:pPr>
    <w:rPr>
      <w:rFonts w:ascii="Arial" w:eastAsia="華康中明體" w:hAnsi="Arial"/>
      <w:spacing w:val="10"/>
      <w:kern w:val="0"/>
      <w:sz w:val="28"/>
      <w:szCs w:val="20"/>
    </w:rPr>
  </w:style>
  <w:style w:type="paragraph" w:styleId="8">
    <w:name w:val="heading 8"/>
    <w:basedOn w:val="a"/>
    <w:next w:val="a"/>
    <w:qFormat/>
    <w:rsid w:val="00144689"/>
    <w:pPr>
      <w:keepNext/>
      <w:numPr>
        <w:ilvl w:val="7"/>
        <w:numId w:val="1"/>
      </w:numPr>
      <w:adjustRightInd w:val="0"/>
      <w:spacing w:before="60" w:after="60" w:line="360" w:lineRule="auto"/>
      <w:jc w:val="both"/>
      <w:textAlignment w:val="baseline"/>
      <w:outlineLvl w:val="7"/>
    </w:pPr>
    <w:rPr>
      <w:rFonts w:ascii="Arial" w:eastAsia="華康中明體" w:hAnsi="Arial"/>
      <w:spacing w:val="8"/>
      <w:w w:val="150"/>
      <w:kern w:val="0"/>
      <w:sz w:val="28"/>
      <w:szCs w:val="20"/>
    </w:rPr>
  </w:style>
  <w:style w:type="paragraph" w:styleId="9">
    <w:name w:val="heading 9"/>
    <w:basedOn w:val="a"/>
    <w:next w:val="a"/>
    <w:qFormat/>
    <w:rsid w:val="00144689"/>
    <w:pPr>
      <w:keepNext/>
      <w:numPr>
        <w:ilvl w:val="8"/>
        <w:numId w:val="1"/>
      </w:numPr>
      <w:adjustRightInd w:val="0"/>
      <w:spacing w:before="60" w:after="60" w:line="360" w:lineRule="auto"/>
      <w:jc w:val="both"/>
      <w:textAlignment w:val="baseline"/>
      <w:outlineLvl w:val="8"/>
    </w:pPr>
    <w:rPr>
      <w:rFonts w:ascii="Arial" w:eastAsia="華康粗黑體" w:hAnsi="Arial"/>
      <w:b/>
      <w:spacing w:val="1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semiHidden/>
    <w:rsid w:val="00144689"/>
    <w:pPr>
      <w:numPr>
        <w:numId w:val="2"/>
      </w:numPr>
      <w:adjustRightInd w:val="0"/>
      <w:spacing w:before="60" w:after="60" w:line="360" w:lineRule="auto"/>
      <w:ind w:hanging="240"/>
      <w:jc w:val="both"/>
      <w:textAlignment w:val="baseline"/>
    </w:pPr>
    <w:rPr>
      <w:rFonts w:eastAsia="華康中明體"/>
      <w:spacing w:val="10"/>
      <w:kern w:val="0"/>
      <w:sz w:val="22"/>
      <w:szCs w:val="20"/>
    </w:rPr>
  </w:style>
  <w:style w:type="paragraph" w:styleId="a3">
    <w:name w:val="footer"/>
    <w:basedOn w:val="a"/>
    <w:link w:val="a4"/>
    <w:uiPriority w:val="99"/>
    <w:rsid w:val="00144689"/>
    <w:pPr>
      <w:tabs>
        <w:tab w:val="center" w:pos="4153"/>
        <w:tab w:val="right" w:pos="8306"/>
      </w:tabs>
      <w:snapToGrid w:val="0"/>
    </w:pPr>
    <w:rPr>
      <w:sz w:val="20"/>
      <w:szCs w:val="20"/>
    </w:rPr>
  </w:style>
  <w:style w:type="character" w:styleId="a5">
    <w:name w:val="page number"/>
    <w:basedOn w:val="a0"/>
    <w:rsid w:val="00144689"/>
  </w:style>
  <w:style w:type="paragraph" w:customStyle="1" w:styleId="a6">
    <w:name w:val="單位"/>
    <w:aliases w:val="圖表"/>
    <w:basedOn w:val="a"/>
    <w:rsid w:val="00144689"/>
    <w:pPr>
      <w:adjustRightInd w:val="0"/>
      <w:snapToGrid w:val="0"/>
      <w:ind w:firstLine="567"/>
      <w:jc w:val="right"/>
      <w:textAlignment w:val="baseline"/>
    </w:pPr>
    <w:rPr>
      <w:rFonts w:eastAsia="華康中明體"/>
      <w:spacing w:val="10"/>
      <w:kern w:val="0"/>
      <w:sz w:val="20"/>
      <w:szCs w:val="20"/>
    </w:rPr>
  </w:style>
  <w:style w:type="paragraph" w:customStyle="1" w:styleId="a7">
    <w:name w:val="表格"/>
    <w:basedOn w:val="a"/>
    <w:rsid w:val="00144689"/>
    <w:pPr>
      <w:adjustRightInd w:val="0"/>
      <w:spacing w:before="40" w:after="40" w:line="300" w:lineRule="exact"/>
      <w:ind w:left="57"/>
      <w:jc w:val="both"/>
      <w:textAlignment w:val="baseline"/>
    </w:pPr>
    <w:rPr>
      <w:rFonts w:eastAsia="華康中明體"/>
      <w:spacing w:val="10"/>
      <w:kern w:val="0"/>
      <w:sz w:val="22"/>
      <w:szCs w:val="20"/>
    </w:rPr>
  </w:style>
  <w:style w:type="paragraph" w:customStyle="1" w:styleId="a8">
    <w:name w:val="表資料來源"/>
    <w:basedOn w:val="11"/>
    <w:rsid w:val="00144689"/>
    <w:pPr>
      <w:snapToGrid w:val="0"/>
      <w:spacing w:before="0" w:after="240"/>
      <w:jc w:val="left"/>
    </w:pPr>
    <w:rPr>
      <w:rFonts w:eastAsia="華康中明體"/>
      <w:i/>
      <w:spacing w:val="10"/>
      <w:sz w:val="20"/>
    </w:rPr>
  </w:style>
  <w:style w:type="paragraph" w:styleId="11">
    <w:name w:val="toc 1"/>
    <w:aliases w:val="章"/>
    <w:basedOn w:val="a"/>
    <w:next w:val="a"/>
    <w:autoRedefine/>
    <w:semiHidden/>
    <w:rsid w:val="00144689"/>
    <w:pPr>
      <w:tabs>
        <w:tab w:val="right" w:leader="dot" w:pos="8505"/>
      </w:tabs>
      <w:adjustRightInd w:val="0"/>
      <w:spacing w:before="180" w:after="180"/>
      <w:jc w:val="both"/>
      <w:textAlignment w:val="baseline"/>
    </w:pPr>
    <w:rPr>
      <w:rFonts w:eastAsia="華康中黑體"/>
      <w:kern w:val="0"/>
      <w:sz w:val="28"/>
      <w:szCs w:val="20"/>
    </w:rPr>
  </w:style>
  <w:style w:type="paragraph" w:customStyle="1" w:styleId="a9">
    <w:name w:val="圖資料來源"/>
    <w:basedOn w:val="a8"/>
    <w:rsid w:val="00144689"/>
    <w:pPr>
      <w:jc w:val="center"/>
    </w:pPr>
  </w:style>
  <w:style w:type="paragraph" w:customStyle="1" w:styleId="-">
    <w:name w:val="標號-表"/>
    <w:basedOn w:val="a"/>
    <w:rsid w:val="00144689"/>
    <w:pPr>
      <w:widowControl/>
      <w:adjustRightInd w:val="0"/>
      <w:spacing w:before="180" w:after="60"/>
      <w:jc w:val="center"/>
      <w:textAlignment w:val="baseline"/>
    </w:pPr>
    <w:rPr>
      <w:rFonts w:eastAsia="華康中黑體"/>
      <w:spacing w:val="10"/>
      <w:kern w:val="0"/>
      <w:sz w:val="22"/>
      <w:szCs w:val="20"/>
    </w:rPr>
  </w:style>
  <w:style w:type="paragraph" w:styleId="aa">
    <w:name w:val="Body Text"/>
    <w:basedOn w:val="a"/>
    <w:rsid w:val="00144689"/>
    <w:pPr>
      <w:jc w:val="both"/>
    </w:pPr>
  </w:style>
  <w:style w:type="paragraph" w:styleId="ab">
    <w:name w:val="header"/>
    <w:basedOn w:val="a"/>
    <w:rsid w:val="00144689"/>
    <w:pPr>
      <w:tabs>
        <w:tab w:val="center" w:pos="4153"/>
        <w:tab w:val="right" w:pos="8306"/>
      </w:tabs>
      <w:snapToGrid w:val="0"/>
    </w:pPr>
    <w:rPr>
      <w:sz w:val="20"/>
      <w:szCs w:val="20"/>
    </w:rPr>
  </w:style>
  <w:style w:type="paragraph" w:customStyle="1" w:styleId="ac">
    <w:name w:val="參考資料"/>
    <w:basedOn w:val="11"/>
    <w:rsid w:val="00144689"/>
    <w:pPr>
      <w:tabs>
        <w:tab w:val="clear" w:pos="8505"/>
        <w:tab w:val="left" w:pos="1200"/>
        <w:tab w:val="right" w:leader="dot" w:pos="8495"/>
      </w:tabs>
      <w:spacing w:before="60" w:after="240"/>
      <w:ind w:firstLine="567"/>
      <w:jc w:val="left"/>
    </w:pPr>
    <w:rPr>
      <w:rFonts w:eastAsia="華康中明體"/>
      <w:caps/>
      <w:noProof/>
      <w:spacing w:val="20"/>
      <w:sz w:val="20"/>
    </w:rPr>
  </w:style>
  <w:style w:type="paragraph" w:customStyle="1" w:styleId="-0">
    <w:name w:val="標號-圖"/>
    <w:basedOn w:val="a"/>
    <w:next w:val="a"/>
    <w:rsid w:val="00144689"/>
    <w:pPr>
      <w:widowControl/>
      <w:adjustRightInd w:val="0"/>
      <w:spacing w:before="180" w:after="60"/>
      <w:jc w:val="center"/>
      <w:textAlignment w:val="baseline"/>
    </w:pPr>
    <w:rPr>
      <w:rFonts w:eastAsia="華康中黑體"/>
      <w:spacing w:val="10"/>
      <w:kern w:val="0"/>
      <w:sz w:val="22"/>
      <w:szCs w:val="20"/>
    </w:rPr>
  </w:style>
  <w:style w:type="paragraph" w:customStyle="1" w:styleId="12">
    <w:name w:val="內文1"/>
    <w:basedOn w:val="a"/>
    <w:rsid w:val="00144689"/>
    <w:pPr>
      <w:adjustRightInd w:val="0"/>
      <w:snapToGrid w:val="0"/>
      <w:spacing w:beforeLines="50" w:line="360" w:lineRule="atLeast"/>
      <w:ind w:firstLineChars="192" w:firstLine="461"/>
      <w:jc w:val="both"/>
    </w:pPr>
    <w:rPr>
      <w:rFonts w:ascii="華康中明體" w:eastAsia="華康中明體"/>
    </w:rPr>
  </w:style>
  <w:style w:type="paragraph" w:customStyle="1" w:styleId="20">
    <w:name w:val="樣式2"/>
    <w:basedOn w:val="a"/>
    <w:rsid w:val="00144689"/>
    <w:pPr>
      <w:numPr>
        <w:ilvl w:val="12"/>
      </w:numPr>
      <w:tabs>
        <w:tab w:val="left" w:pos="332"/>
      </w:tabs>
      <w:adjustRightInd w:val="0"/>
      <w:spacing w:beforeLines="100" w:afterLines="50"/>
      <w:jc w:val="center"/>
      <w:textAlignment w:val="baseline"/>
    </w:pPr>
    <w:rPr>
      <w:rFonts w:eastAsia="華康中明體"/>
      <w:spacing w:val="20"/>
      <w:kern w:val="0"/>
    </w:rPr>
  </w:style>
  <w:style w:type="paragraph" w:customStyle="1" w:styleId="font0">
    <w:name w:val="font0"/>
    <w:basedOn w:val="a"/>
    <w:rsid w:val="00144689"/>
    <w:pPr>
      <w:widowControl/>
      <w:snapToGrid w:val="0"/>
      <w:spacing w:before="100" w:beforeAutospacing="1" w:after="100" w:afterAutospacing="1"/>
    </w:pPr>
    <w:rPr>
      <w:rFonts w:ascii="新細明體" w:hAnsi="Arial Unicode MS" w:cs="Arial Unicode MS" w:hint="eastAsia"/>
      <w:kern w:val="0"/>
    </w:rPr>
  </w:style>
  <w:style w:type="character" w:customStyle="1" w:styleId="textstory1">
    <w:name w:val="text_story1"/>
    <w:rsid w:val="00144689"/>
    <w:rPr>
      <w:rFonts w:ascii="sө" w:hAnsi="sө" w:hint="default"/>
      <w:i w:val="0"/>
      <w:iCs w:val="0"/>
      <w:strike w:val="0"/>
      <w:dstrike w:val="0"/>
      <w:color w:val="000000"/>
      <w:sz w:val="22"/>
      <w:szCs w:val="22"/>
      <w:u w:val="none"/>
      <w:effect w:val="none"/>
    </w:rPr>
  </w:style>
  <w:style w:type="paragraph" w:styleId="Web">
    <w:name w:val="Normal (Web)"/>
    <w:basedOn w:val="a"/>
    <w:uiPriority w:val="99"/>
    <w:rsid w:val="00144689"/>
    <w:pPr>
      <w:widowControl/>
      <w:spacing w:before="100" w:beforeAutospacing="1" w:after="100" w:afterAutospacing="1"/>
    </w:pPr>
    <w:rPr>
      <w:rFonts w:ascii="Arial Unicode MS" w:eastAsia="Arial Unicode MS" w:hAnsi="Arial Unicode MS" w:cs="Arial Unicode MS"/>
      <w:color w:val="333333"/>
      <w:kern w:val="0"/>
    </w:rPr>
  </w:style>
  <w:style w:type="paragraph" w:styleId="ad">
    <w:name w:val="caption"/>
    <w:basedOn w:val="a"/>
    <w:next w:val="a"/>
    <w:qFormat/>
    <w:rsid w:val="00144689"/>
    <w:pPr>
      <w:numPr>
        <w:ilvl w:val="12"/>
      </w:numPr>
      <w:tabs>
        <w:tab w:val="left" w:pos="332"/>
      </w:tabs>
      <w:adjustRightInd w:val="0"/>
      <w:spacing w:beforeLines="100" w:afterLines="50" w:line="360" w:lineRule="auto"/>
      <w:jc w:val="center"/>
      <w:textAlignment w:val="baseline"/>
    </w:pPr>
    <w:rPr>
      <w:rFonts w:eastAsia="華康中黑體"/>
      <w:spacing w:val="10"/>
      <w:kern w:val="0"/>
    </w:rPr>
  </w:style>
  <w:style w:type="paragraph" w:customStyle="1" w:styleId="s0">
    <w:name w:val="s0"/>
    <w:rsid w:val="00144689"/>
    <w:pPr>
      <w:widowControl w:val="0"/>
      <w:autoSpaceDE w:val="0"/>
      <w:autoSpaceDN w:val="0"/>
      <w:adjustRightInd w:val="0"/>
    </w:pPr>
    <w:rPr>
      <w:rFonts w:ascii="신명조" w:eastAsia="신명조"/>
      <w:szCs w:val="24"/>
    </w:rPr>
  </w:style>
  <w:style w:type="paragraph" w:styleId="ae">
    <w:name w:val="Date"/>
    <w:basedOn w:val="a"/>
    <w:next w:val="a"/>
    <w:rsid w:val="00144689"/>
    <w:pPr>
      <w:jc w:val="right"/>
    </w:pPr>
  </w:style>
  <w:style w:type="paragraph" w:styleId="21">
    <w:name w:val="Body Text 2"/>
    <w:basedOn w:val="a"/>
    <w:rsid w:val="00144689"/>
    <w:pPr>
      <w:spacing w:line="0" w:lineRule="atLeast"/>
      <w:jc w:val="center"/>
    </w:pPr>
    <w:rPr>
      <w:color w:val="000000"/>
    </w:rPr>
  </w:style>
  <w:style w:type="paragraph" w:styleId="30">
    <w:name w:val="Body Text 3"/>
    <w:basedOn w:val="a"/>
    <w:rsid w:val="00144689"/>
    <w:pPr>
      <w:autoSpaceDE w:val="0"/>
      <w:autoSpaceDN w:val="0"/>
      <w:adjustRightInd w:val="0"/>
    </w:pPr>
    <w:rPr>
      <w:rFonts w:ascii="標楷體" w:eastAsia="標楷體"/>
      <w:kern w:val="0"/>
      <w:sz w:val="28"/>
      <w:szCs w:val="26"/>
    </w:rPr>
  </w:style>
  <w:style w:type="paragraph" w:styleId="af">
    <w:name w:val="Balloon Text"/>
    <w:basedOn w:val="a"/>
    <w:semiHidden/>
    <w:rsid w:val="00144689"/>
    <w:rPr>
      <w:rFonts w:ascii="Arial" w:hAnsi="Arial"/>
      <w:sz w:val="18"/>
      <w:szCs w:val="18"/>
    </w:rPr>
  </w:style>
  <w:style w:type="character" w:customStyle="1" w:styleId="style151">
    <w:name w:val="style151"/>
    <w:rsid w:val="008F1C07"/>
    <w:rPr>
      <w:color w:val="FFFFFF"/>
    </w:rPr>
  </w:style>
  <w:style w:type="character" w:styleId="af0">
    <w:name w:val="Strong"/>
    <w:uiPriority w:val="22"/>
    <w:qFormat/>
    <w:rsid w:val="008F1C07"/>
    <w:rPr>
      <w:b/>
      <w:bCs/>
    </w:rPr>
  </w:style>
  <w:style w:type="character" w:customStyle="1" w:styleId="f9">
    <w:name w:val="f9"/>
    <w:basedOn w:val="a0"/>
    <w:rsid w:val="008F1C07"/>
  </w:style>
  <w:style w:type="paragraph" w:customStyle="1" w:styleId="-11">
    <w:name w:val="彩色清單 - 輔色 11"/>
    <w:basedOn w:val="a"/>
    <w:uiPriority w:val="34"/>
    <w:qFormat/>
    <w:rsid w:val="00AA2867"/>
    <w:pPr>
      <w:ind w:leftChars="200" w:left="480"/>
    </w:pPr>
  </w:style>
  <w:style w:type="paragraph" w:customStyle="1" w:styleId="af1">
    <w:name w:val="本文卷處理方式"/>
    <w:basedOn w:val="a"/>
    <w:rsid w:val="00951BA9"/>
    <w:pPr>
      <w:spacing w:line="320" w:lineRule="exact"/>
    </w:pPr>
    <w:rPr>
      <w:rFonts w:eastAsia="標楷體"/>
      <w:sz w:val="32"/>
      <w:szCs w:val="20"/>
    </w:rPr>
  </w:style>
  <w:style w:type="character" w:customStyle="1" w:styleId="a4">
    <w:name w:val="頁尾 字元"/>
    <w:link w:val="a3"/>
    <w:uiPriority w:val="99"/>
    <w:rsid w:val="00D50D8E"/>
    <w:rPr>
      <w:kern w:val="2"/>
    </w:rPr>
  </w:style>
  <w:style w:type="paragraph" w:styleId="af2">
    <w:name w:val="Title"/>
    <w:basedOn w:val="a"/>
    <w:next w:val="a"/>
    <w:link w:val="af3"/>
    <w:uiPriority w:val="10"/>
    <w:qFormat/>
    <w:rsid w:val="006C0305"/>
    <w:pPr>
      <w:spacing w:before="240" w:after="60"/>
      <w:jc w:val="center"/>
      <w:outlineLvl w:val="0"/>
    </w:pPr>
    <w:rPr>
      <w:rFonts w:ascii="Cambria" w:hAnsi="Cambria"/>
      <w:b/>
      <w:bCs/>
      <w:sz w:val="32"/>
      <w:szCs w:val="32"/>
    </w:rPr>
  </w:style>
  <w:style w:type="character" w:customStyle="1" w:styleId="af3">
    <w:name w:val="標題 字元"/>
    <w:link w:val="af2"/>
    <w:uiPriority w:val="10"/>
    <w:rsid w:val="006C0305"/>
    <w:rPr>
      <w:rFonts w:ascii="Cambria" w:hAnsi="Cambria" w:cs="Times New Roman"/>
      <w:b/>
      <w:bCs/>
      <w:kern w:val="2"/>
      <w:sz w:val="32"/>
      <w:szCs w:val="32"/>
    </w:rPr>
  </w:style>
  <w:style w:type="table" w:styleId="af4">
    <w:name w:val="Table Grid"/>
    <w:basedOn w:val="a1"/>
    <w:uiPriority w:val="59"/>
    <w:rsid w:val="00565525"/>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Document Map"/>
    <w:basedOn w:val="a"/>
    <w:link w:val="af6"/>
    <w:uiPriority w:val="99"/>
    <w:semiHidden/>
    <w:unhideWhenUsed/>
    <w:rsid w:val="006C59C6"/>
    <w:rPr>
      <w:rFonts w:ascii="新細明體"/>
      <w:sz w:val="18"/>
      <w:szCs w:val="18"/>
    </w:rPr>
  </w:style>
  <w:style w:type="character" w:customStyle="1" w:styleId="af6">
    <w:name w:val="文件引導模式 字元"/>
    <w:link w:val="af5"/>
    <w:uiPriority w:val="99"/>
    <w:semiHidden/>
    <w:rsid w:val="006C59C6"/>
    <w:rPr>
      <w:rFonts w:ascii="新細明體"/>
      <w:kern w:val="2"/>
      <w:sz w:val="18"/>
      <w:szCs w:val="18"/>
    </w:rPr>
  </w:style>
  <w:style w:type="paragraph" w:styleId="af7">
    <w:name w:val="List Paragraph"/>
    <w:basedOn w:val="a"/>
    <w:uiPriority w:val="34"/>
    <w:qFormat/>
    <w:rsid w:val="00C03745"/>
    <w:pPr>
      <w:ind w:leftChars="200" w:left="480"/>
    </w:pPr>
    <w:rPr>
      <w:rFonts w:ascii="標楷體" w:hAnsi="標楷體"/>
    </w:rPr>
  </w:style>
  <w:style w:type="character" w:styleId="af8">
    <w:name w:val="Hyperlink"/>
    <w:uiPriority w:val="99"/>
    <w:unhideWhenUsed/>
    <w:rsid w:val="007619E2"/>
    <w:rPr>
      <w:color w:val="0000FF"/>
      <w:u w:val="single"/>
    </w:rPr>
  </w:style>
  <w:style w:type="character" w:customStyle="1" w:styleId="shorttext">
    <w:name w:val="short_text"/>
    <w:basedOn w:val="a0"/>
    <w:rsid w:val="0027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877">
      <w:bodyDiv w:val="1"/>
      <w:marLeft w:val="0"/>
      <w:marRight w:val="0"/>
      <w:marTop w:val="0"/>
      <w:marBottom w:val="0"/>
      <w:divBdr>
        <w:top w:val="none" w:sz="0" w:space="0" w:color="auto"/>
        <w:left w:val="none" w:sz="0" w:space="0" w:color="auto"/>
        <w:bottom w:val="none" w:sz="0" w:space="0" w:color="auto"/>
        <w:right w:val="none" w:sz="0" w:space="0" w:color="auto"/>
      </w:divBdr>
    </w:div>
    <w:div w:id="38281407">
      <w:bodyDiv w:val="1"/>
      <w:marLeft w:val="0"/>
      <w:marRight w:val="0"/>
      <w:marTop w:val="0"/>
      <w:marBottom w:val="0"/>
      <w:divBdr>
        <w:top w:val="none" w:sz="0" w:space="0" w:color="auto"/>
        <w:left w:val="none" w:sz="0" w:space="0" w:color="auto"/>
        <w:bottom w:val="none" w:sz="0" w:space="0" w:color="auto"/>
        <w:right w:val="none" w:sz="0" w:space="0" w:color="auto"/>
      </w:divBdr>
    </w:div>
    <w:div w:id="131099867">
      <w:bodyDiv w:val="1"/>
      <w:marLeft w:val="0"/>
      <w:marRight w:val="0"/>
      <w:marTop w:val="0"/>
      <w:marBottom w:val="0"/>
      <w:divBdr>
        <w:top w:val="none" w:sz="0" w:space="0" w:color="auto"/>
        <w:left w:val="none" w:sz="0" w:space="0" w:color="auto"/>
        <w:bottom w:val="none" w:sz="0" w:space="0" w:color="auto"/>
        <w:right w:val="none" w:sz="0" w:space="0" w:color="auto"/>
      </w:divBdr>
      <w:divsChild>
        <w:div w:id="668795691">
          <w:marLeft w:val="0"/>
          <w:marRight w:val="0"/>
          <w:marTop w:val="0"/>
          <w:marBottom w:val="0"/>
          <w:divBdr>
            <w:top w:val="none" w:sz="0" w:space="0" w:color="auto"/>
            <w:left w:val="none" w:sz="0" w:space="0" w:color="auto"/>
            <w:bottom w:val="none" w:sz="0" w:space="0" w:color="auto"/>
            <w:right w:val="none" w:sz="0" w:space="0" w:color="auto"/>
          </w:divBdr>
          <w:divsChild>
            <w:div w:id="752431866">
              <w:marLeft w:val="0"/>
              <w:marRight w:val="0"/>
              <w:marTop w:val="0"/>
              <w:marBottom w:val="0"/>
              <w:divBdr>
                <w:top w:val="none" w:sz="0" w:space="0" w:color="auto"/>
                <w:left w:val="none" w:sz="0" w:space="0" w:color="auto"/>
                <w:bottom w:val="none" w:sz="0" w:space="0" w:color="auto"/>
                <w:right w:val="none" w:sz="0" w:space="0" w:color="auto"/>
              </w:divBdr>
            </w:div>
            <w:div w:id="1113869167">
              <w:marLeft w:val="0"/>
              <w:marRight w:val="0"/>
              <w:marTop w:val="0"/>
              <w:marBottom w:val="0"/>
              <w:divBdr>
                <w:top w:val="none" w:sz="0" w:space="0" w:color="auto"/>
                <w:left w:val="none" w:sz="0" w:space="0" w:color="auto"/>
                <w:bottom w:val="none" w:sz="0" w:space="0" w:color="auto"/>
                <w:right w:val="none" w:sz="0" w:space="0" w:color="auto"/>
              </w:divBdr>
            </w:div>
            <w:div w:id="1467551466">
              <w:marLeft w:val="0"/>
              <w:marRight w:val="0"/>
              <w:marTop w:val="0"/>
              <w:marBottom w:val="0"/>
              <w:divBdr>
                <w:top w:val="none" w:sz="0" w:space="0" w:color="auto"/>
                <w:left w:val="none" w:sz="0" w:space="0" w:color="auto"/>
                <w:bottom w:val="none" w:sz="0" w:space="0" w:color="auto"/>
                <w:right w:val="none" w:sz="0" w:space="0" w:color="auto"/>
              </w:divBdr>
            </w:div>
            <w:div w:id="1904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8396">
      <w:bodyDiv w:val="1"/>
      <w:marLeft w:val="0"/>
      <w:marRight w:val="0"/>
      <w:marTop w:val="0"/>
      <w:marBottom w:val="0"/>
      <w:divBdr>
        <w:top w:val="none" w:sz="0" w:space="0" w:color="auto"/>
        <w:left w:val="none" w:sz="0" w:space="0" w:color="auto"/>
        <w:bottom w:val="none" w:sz="0" w:space="0" w:color="auto"/>
        <w:right w:val="none" w:sz="0" w:space="0" w:color="auto"/>
      </w:divBdr>
    </w:div>
    <w:div w:id="174078744">
      <w:bodyDiv w:val="1"/>
      <w:marLeft w:val="0"/>
      <w:marRight w:val="0"/>
      <w:marTop w:val="0"/>
      <w:marBottom w:val="0"/>
      <w:divBdr>
        <w:top w:val="none" w:sz="0" w:space="0" w:color="auto"/>
        <w:left w:val="none" w:sz="0" w:space="0" w:color="auto"/>
        <w:bottom w:val="none" w:sz="0" w:space="0" w:color="auto"/>
        <w:right w:val="none" w:sz="0" w:space="0" w:color="auto"/>
      </w:divBdr>
    </w:div>
    <w:div w:id="224726780">
      <w:bodyDiv w:val="1"/>
      <w:marLeft w:val="0"/>
      <w:marRight w:val="0"/>
      <w:marTop w:val="0"/>
      <w:marBottom w:val="0"/>
      <w:divBdr>
        <w:top w:val="none" w:sz="0" w:space="0" w:color="auto"/>
        <w:left w:val="none" w:sz="0" w:space="0" w:color="auto"/>
        <w:bottom w:val="none" w:sz="0" w:space="0" w:color="auto"/>
        <w:right w:val="none" w:sz="0" w:space="0" w:color="auto"/>
      </w:divBdr>
    </w:div>
    <w:div w:id="225915097">
      <w:bodyDiv w:val="1"/>
      <w:marLeft w:val="0"/>
      <w:marRight w:val="0"/>
      <w:marTop w:val="0"/>
      <w:marBottom w:val="0"/>
      <w:divBdr>
        <w:top w:val="none" w:sz="0" w:space="0" w:color="auto"/>
        <w:left w:val="none" w:sz="0" w:space="0" w:color="auto"/>
        <w:bottom w:val="none" w:sz="0" w:space="0" w:color="auto"/>
        <w:right w:val="none" w:sz="0" w:space="0" w:color="auto"/>
      </w:divBdr>
    </w:div>
    <w:div w:id="239872730">
      <w:bodyDiv w:val="1"/>
      <w:marLeft w:val="0"/>
      <w:marRight w:val="0"/>
      <w:marTop w:val="0"/>
      <w:marBottom w:val="0"/>
      <w:divBdr>
        <w:top w:val="none" w:sz="0" w:space="0" w:color="auto"/>
        <w:left w:val="none" w:sz="0" w:space="0" w:color="auto"/>
        <w:bottom w:val="none" w:sz="0" w:space="0" w:color="auto"/>
        <w:right w:val="none" w:sz="0" w:space="0" w:color="auto"/>
      </w:divBdr>
      <w:divsChild>
        <w:div w:id="214705225">
          <w:marLeft w:val="0"/>
          <w:marRight w:val="0"/>
          <w:marTop w:val="0"/>
          <w:marBottom w:val="0"/>
          <w:divBdr>
            <w:top w:val="none" w:sz="0" w:space="0" w:color="auto"/>
            <w:left w:val="none" w:sz="0" w:space="0" w:color="auto"/>
            <w:bottom w:val="none" w:sz="0" w:space="0" w:color="auto"/>
            <w:right w:val="none" w:sz="0" w:space="0" w:color="auto"/>
          </w:divBdr>
          <w:divsChild>
            <w:div w:id="246615271">
              <w:marLeft w:val="0"/>
              <w:marRight w:val="0"/>
              <w:marTop w:val="0"/>
              <w:marBottom w:val="0"/>
              <w:divBdr>
                <w:top w:val="none" w:sz="0" w:space="0" w:color="auto"/>
                <w:left w:val="none" w:sz="0" w:space="0" w:color="auto"/>
                <w:bottom w:val="none" w:sz="0" w:space="0" w:color="auto"/>
                <w:right w:val="none" w:sz="0" w:space="0" w:color="auto"/>
              </w:divBdr>
            </w:div>
            <w:div w:id="365908364">
              <w:marLeft w:val="0"/>
              <w:marRight w:val="0"/>
              <w:marTop w:val="0"/>
              <w:marBottom w:val="0"/>
              <w:divBdr>
                <w:top w:val="none" w:sz="0" w:space="0" w:color="auto"/>
                <w:left w:val="none" w:sz="0" w:space="0" w:color="auto"/>
                <w:bottom w:val="none" w:sz="0" w:space="0" w:color="auto"/>
                <w:right w:val="none" w:sz="0" w:space="0" w:color="auto"/>
              </w:divBdr>
            </w:div>
            <w:div w:id="893660178">
              <w:marLeft w:val="0"/>
              <w:marRight w:val="0"/>
              <w:marTop w:val="0"/>
              <w:marBottom w:val="0"/>
              <w:divBdr>
                <w:top w:val="none" w:sz="0" w:space="0" w:color="auto"/>
                <w:left w:val="none" w:sz="0" w:space="0" w:color="auto"/>
                <w:bottom w:val="none" w:sz="0" w:space="0" w:color="auto"/>
                <w:right w:val="none" w:sz="0" w:space="0" w:color="auto"/>
              </w:divBdr>
            </w:div>
            <w:div w:id="931743482">
              <w:marLeft w:val="0"/>
              <w:marRight w:val="0"/>
              <w:marTop w:val="0"/>
              <w:marBottom w:val="0"/>
              <w:divBdr>
                <w:top w:val="none" w:sz="0" w:space="0" w:color="auto"/>
                <w:left w:val="none" w:sz="0" w:space="0" w:color="auto"/>
                <w:bottom w:val="none" w:sz="0" w:space="0" w:color="auto"/>
                <w:right w:val="none" w:sz="0" w:space="0" w:color="auto"/>
              </w:divBdr>
            </w:div>
            <w:div w:id="1347747866">
              <w:marLeft w:val="0"/>
              <w:marRight w:val="0"/>
              <w:marTop w:val="0"/>
              <w:marBottom w:val="0"/>
              <w:divBdr>
                <w:top w:val="none" w:sz="0" w:space="0" w:color="auto"/>
                <w:left w:val="none" w:sz="0" w:space="0" w:color="auto"/>
                <w:bottom w:val="none" w:sz="0" w:space="0" w:color="auto"/>
                <w:right w:val="none" w:sz="0" w:space="0" w:color="auto"/>
              </w:divBdr>
            </w:div>
            <w:div w:id="1645768746">
              <w:marLeft w:val="0"/>
              <w:marRight w:val="0"/>
              <w:marTop w:val="0"/>
              <w:marBottom w:val="0"/>
              <w:divBdr>
                <w:top w:val="none" w:sz="0" w:space="0" w:color="auto"/>
                <w:left w:val="none" w:sz="0" w:space="0" w:color="auto"/>
                <w:bottom w:val="none" w:sz="0" w:space="0" w:color="auto"/>
                <w:right w:val="none" w:sz="0" w:space="0" w:color="auto"/>
              </w:divBdr>
            </w:div>
            <w:div w:id="18934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0888">
      <w:bodyDiv w:val="1"/>
      <w:marLeft w:val="0"/>
      <w:marRight w:val="0"/>
      <w:marTop w:val="0"/>
      <w:marBottom w:val="0"/>
      <w:divBdr>
        <w:top w:val="none" w:sz="0" w:space="0" w:color="auto"/>
        <w:left w:val="none" w:sz="0" w:space="0" w:color="auto"/>
        <w:bottom w:val="none" w:sz="0" w:space="0" w:color="auto"/>
        <w:right w:val="none" w:sz="0" w:space="0" w:color="auto"/>
      </w:divBdr>
    </w:div>
    <w:div w:id="357238175">
      <w:bodyDiv w:val="1"/>
      <w:marLeft w:val="0"/>
      <w:marRight w:val="0"/>
      <w:marTop w:val="0"/>
      <w:marBottom w:val="0"/>
      <w:divBdr>
        <w:top w:val="none" w:sz="0" w:space="0" w:color="auto"/>
        <w:left w:val="none" w:sz="0" w:space="0" w:color="auto"/>
        <w:bottom w:val="none" w:sz="0" w:space="0" w:color="auto"/>
        <w:right w:val="none" w:sz="0" w:space="0" w:color="auto"/>
      </w:divBdr>
    </w:div>
    <w:div w:id="391660434">
      <w:bodyDiv w:val="1"/>
      <w:marLeft w:val="0"/>
      <w:marRight w:val="0"/>
      <w:marTop w:val="0"/>
      <w:marBottom w:val="0"/>
      <w:divBdr>
        <w:top w:val="none" w:sz="0" w:space="0" w:color="auto"/>
        <w:left w:val="none" w:sz="0" w:space="0" w:color="auto"/>
        <w:bottom w:val="none" w:sz="0" w:space="0" w:color="auto"/>
        <w:right w:val="none" w:sz="0" w:space="0" w:color="auto"/>
      </w:divBdr>
    </w:div>
    <w:div w:id="421684133">
      <w:bodyDiv w:val="1"/>
      <w:marLeft w:val="0"/>
      <w:marRight w:val="0"/>
      <w:marTop w:val="0"/>
      <w:marBottom w:val="0"/>
      <w:divBdr>
        <w:top w:val="none" w:sz="0" w:space="0" w:color="auto"/>
        <w:left w:val="none" w:sz="0" w:space="0" w:color="auto"/>
        <w:bottom w:val="none" w:sz="0" w:space="0" w:color="auto"/>
        <w:right w:val="none" w:sz="0" w:space="0" w:color="auto"/>
      </w:divBdr>
    </w:div>
    <w:div w:id="443354715">
      <w:bodyDiv w:val="1"/>
      <w:marLeft w:val="0"/>
      <w:marRight w:val="0"/>
      <w:marTop w:val="0"/>
      <w:marBottom w:val="0"/>
      <w:divBdr>
        <w:top w:val="none" w:sz="0" w:space="0" w:color="auto"/>
        <w:left w:val="none" w:sz="0" w:space="0" w:color="auto"/>
        <w:bottom w:val="none" w:sz="0" w:space="0" w:color="auto"/>
        <w:right w:val="none" w:sz="0" w:space="0" w:color="auto"/>
      </w:divBdr>
    </w:div>
    <w:div w:id="486288556">
      <w:bodyDiv w:val="1"/>
      <w:marLeft w:val="0"/>
      <w:marRight w:val="0"/>
      <w:marTop w:val="0"/>
      <w:marBottom w:val="0"/>
      <w:divBdr>
        <w:top w:val="none" w:sz="0" w:space="0" w:color="auto"/>
        <w:left w:val="none" w:sz="0" w:space="0" w:color="auto"/>
        <w:bottom w:val="none" w:sz="0" w:space="0" w:color="auto"/>
        <w:right w:val="none" w:sz="0" w:space="0" w:color="auto"/>
      </w:divBdr>
    </w:div>
    <w:div w:id="509101308">
      <w:bodyDiv w:val="1"/>
      <w:marLeft w:val="0"/>
      <w:marRight w:val="0"/>
      <w:marTop w:val="0"/>
      <w:marBottom w:val="0"/>
      <w:divBdr>
        <w:top w:val="none" w:sz="0" w:space="0" w:color="auto"/>
        <w:left w:val="none" w:sz="0" w:space="0" w:color="auto"/>
        <w:bottom w:val="none" w:sz="0" w:space="0" w:color="auto"/>
        <w:right w:val="none" w:sz="0" w:space="0" w:color="auto"/>
      </w:divBdr>
    </w:div>
    <w:div w:id="540165781">
      <w:bodyDiv w:val="1"/>
      <w:marLeft w:val="0"/>
      <w:marRight w:val="0"/>
      <w:marTop w:val="0"/>
      <w:marBottom w:val="0"/>
      <w:divBdr>
        <w:top w:val="none" w:sz="0" w:space="0" w:color="auto"/>
        <w:left w:val="none" w:sz="0" w:space="0" w:color="auto"/>
        <w:bottom w:val="none" w:sz="0" w:space="0" w:color="auto"/>
        <w:right w:val="none" w:sz="0" w:space="0" w:color="auto"/>
      </w:divBdr>
      <w:divsChild>
        <w:div w:id="1668559973">
          <w:marLeft w:val="0"/>
          <w:marRight w:val="0"/>
          <w:marTop w:val="0"/>
          <w:marBottom w:val="0"/>
          <w:divBdr>
            <w:top w:val="none" w:sz="0" w:space="0" w:color="auto"/>
            <w:left w:val="none" w:sz="0" w:space="0" w:color="auto"/>
            <w:bottom w:val="none" w:sz="0" w:space="0" w:color="auto"/>
            <w:right w:val="none" w:sz="0" w:space="0" w:color="auto"/>
          </w:divBdr>
          <w:divsChild>
            <w:div w:id="20000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5246">
      <w:bodyDiv w:val="1"/>
      <w:marLeft w:val="0"/>
      <w:marRight w:val="0"/>
      <w:marTop w:val="0"/>
      <w:marBottom w:val="0"/>
      <w:divBdr>
        <w:top w:val="none" w:sz="0" w:space="0" w:color="auto"/>
        <w:left w:val="none" w:sz="0" w:space="0" w:color="auto"/>
        <w:bottom w:val="none" w:sz="0" w:space="0" w:color="auto"/>
        <w:right w:val="none" w:sz="0" w:space="0" w:color="auto"/>
      </w:divBdr>
    </w:div>
    <w:div w:id="741409868">
      <w:bodyDiv w:val="1"/>
      <w:marLeft w:val="0"/>
      <w:marRight w:val="0"/>
      <w:marTop w:val="0"/>
      <w:marBottom w:val="0"/>
      <w:divBdr>
        <w:top w:val="none" w:sz="0" w:space="0" w:color="auto"/>
        <w:left w:val="none" w:sz="0" w:space="0" w:color="auto"/>
        <w:bottom w:val="none" w:sz="0" w:space="0" w:color="auto"/>
        <w:right w:val="none" w:sz="0" w:space="0" w:color="auto"/>
      </w:divBdr>
    </w:div>
    <w:div w:id="748818229">
      <w:bodyDiv w:val="1"/>
      <w:marLeft w:val="0"/>
      <w:marRight w:val="0"/>
      <w:marTop w:val="0"/>
      <w:marBottom w:val="0"/>
      <w:divBdr>
        <w:top w:val="none" w:sz="0" w:space="0" w:color="auto"/>
        <w:left w:val="none" w:sz="0" w:space="0" w:color="auto"/>
        <w:bottom w:val="none" w:sz="0" w:space="0" w:color="auto"/>
        <w:right w:val="none" w:sz="0" w:space="0" w:color="auto"/>
      </w:divBdr>
      <w:divsChild>
        <w:div w:id="1322465468">
          <w:marLeft w:val="0"/>
          <w:marRight w:val="0"/>
          <w:marTop w:val="0"/>
          <w:marBottom w:val="0"/>
          <w:divBdr>
            <w:top w:val="none" w:sz="0" w:space="0" w:color="auto"/>
            <w:left w:val="none" w:sz="0" w:space="0" w:color="auto"/>
            <w:bottom w:val="none" w:sz="0" w:space="0" w:color="auto"/>
            <w:right w:val="none" w:sz="0" w:space="0" w:color="auto"/>
          </w:divBdr>
        </w:div>
      </w:divsChild>
    </w:div>
    <w:div w:id="752164411">
      <w:bodyDiv w:val="1"/>
      <w:marLeft w:val="0"/>
      <w:marRight w:val="0"/>
      <w:marTop w:val="0"/>
      <w:marBottom w:val="0"/>
      <w:divBdr>
        <w:top w:val="none" w:sz="0" w:space="0" w:color="auto"/>
        <w:left w:val="none" w:sz="0" w:space="0" w:color="auto"/>
        <w:bottom w:val="none" w:sz="0" w:space="0" w:color="auto"/>
        <w:right w:val="none" w:sz="0" w:space="0" w:color="auto"/>
      </w:divBdr>
    </w:div>
    <w:div w:id="783816607">
      <w:bodyDiv w:val="1"/>
      <w:marLeft w:val="0"/>
      <w:marRight w:val="0"/>
      <w:marTop w:val="0"/>
      <w:marBottom w:val="0"/>
      <w:divBdr>
        <w:top w:val="none" w:sz="0" w:space="0" w:color="auto"/>
        <w:left w:val="none" w:sz="0" w:space="0" w:color="auto"/>
        <w:bottom w:val="none" w:sz="0" w:space="0" w:color="auto"/>
        <w:right w:val="none" w:sz="0" w:space="0" w:color="auto"/>
      </w:divBdr>
    </w:div>
    <w:div w:id="801847839">
      <w:bodyDiv w:val="1"/>
      <w:marLeft w:val="0"/>
      <w:marRight w:val="0"/>
      <w:marTop w:val="0"/>
      <w:marBottom w:val="0"/>
      <w:divBdr>
        <w:top w:val="none" w:sz="0" w:space="0" w:color="auto"/>
        <w:left w:val="none" w:sz="0" w:space="0" w:color="auto"/>
        <w:bottom w:val="none" w:sz="0" w:space="0" w:color="auto"/>
        <w:right w:val="none" w:sz="0" w:space="0" w:color="auto"/>
      </w:divBdr>
    </w:div>
    <w:div w:id="865286815">
      <w:bodyDiv w:val="1"/>
      <w:marLeft w:val="0"/>
      <w:marRight w:val="0"/>
      <w:marTop w:val="0"/>
      <w:marBottom w:val="0"/>
      <w:divBdr>
        <w:top w:val="none" w:sz="0" w:space="0" w:color="auto"/>
        <w:left w:val="none" w:sz="0" w:space="0" w:color="auto"/>
        <w:bottom w:val="none" w:sz="0" w:space="0" w:color="auto"/>
        <w:right w:val="none" w:sz="0" w:space="0" w:color="auto"/>
      </w:divBdr>
      <w:divsChild>
        <w:div w:id="1871526470">
          <w:marLeft w:val="0"/>
          <w:marRight w:val="0"/>
          <w:marTop w:val="0"/>
          <w:marBottom w:val="0"/>
          <w:divBdr>
            <w:top w:val="none" w:sz="0" w:space="0" w:color="auto"/>
            <w:left w:val="none" w:sz="0" w:space="0" w:color="auto"/>
            <w:bottom w:val="none" w:sz="0" w:space="0" w:color="auto"/>
            <w:right w:val="none" w:sz="0" w:space="0" w:color="auto"/>
          </w:divBdr>
          <w:divsChild>
            <w:div w:id="9901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00053">
      <w:bodyDiv w:val="1"/>
      <w:marLeft w:val="0"/>
      <w:marRight w:val="0"/>
      <w:marTop w:val="0"/>
      <w:marBottom w:val="0"/>
      <w:divBdr>
        <w:top w:val="none" w:sz="0" w:space="0" w:color="auto"/>
        <w:left w:val="none" w:sz="0" w:space="0" w:color="auto"/>
        <w:bottom w:val="none" w:sz="0" w:space="0" w:color="auto"/>
        <w:right w:val="none" w:sz="0" w:space="0" w:color="auto"/>
      </w:divBdr>
      <w:divsChild>
        <w:div w:id="1892109199">
          <w:marLeft w:val="0"/>
          <w:marRight w:val="0"/>
          <w:marTop w:val="0"/>
          <w:marBottom w:val="0"/>
          <w:divBdr>
            <w:top w:val="none" w:sz="0" w:space="0" w:color="auto"/>
            <w:left w:val="none" w:sz="0" w:space="0" w:color="auto"/>
            <w:bottom w:val="none" w:sz="0" w:space="0" w:color="auto"/>
            <w:right w:val="none" w:sz="0" w:space="0" w:color="auto"/>
          </w:divBdr>
        </w:div>
      </w:divsChild>
    </w:div>
    <w:div w:id="99059654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none" w:sz="0" w:space="0" w:color="auto"/>
            <w:left w:val="none" w:sz="0" w:space="0" w:color="auto"/>
            <w:bottom w:val="none" w:sz="0" w:space="0" w:color="auto"/>
            <w:right w:val="none" w:sz="0" w:space="0" w:color="auto"/>
          </w:divBdr>
        </w:div>
      </w:divsChild>
    </w:div>
    <w:div w:id="1190340575">
      <w:bodyDiv w:val="1"/>
      <w:marLeft w:val="0"/>
      <w:marRight w:val="0"/>
      <w:marTop w:val="0"/>
      <w:marBottom w:val="0"/>
      <w:divBdr>
        <w:top w:val="none" w:sz="0" w:space="0" w:color="auto"/>
        <w:left w:val="none" w:sz="0" w:space="0" w:color="auto"/>
        <w:bottom w:val="none" w:sz="0" w:space="0" w:color="auto"/>
        <w:right w:val="none" w:sz="0" w:space="0" w:color="auto"/>
      </w:divBdr>
    </w:div>
    <w:div w:id="1205873209">
      <w:bodyDiv w:val="1"/>
      <w:marLeft w:val="0"/>
      <w:marRight w:val="0"/>
      <w:marTop w:val="0"/>
      <w:marBottom w:val="0"/>
      <w:divBdr>
        <w:top w:val="none" w:sz="0" w:space="0" w:color="auto"/>
        <w:left w:val="none" w:sz="0" w:space="0" w:color="auto"/>
        <w:bottom w:val="none" w:sz="0" w:space="0" w:color="auto"/>
        <w:right w:val="none" w:sz="0" w:space="0" w:color="auto"/>
      </w:divBdr>
    </w:div>
    <w:div w:id="1321544830">
      <w:bodyDiv w:val="1"/>
      <w:marLeft w:val="0"/>
      <w:marRight w:val="0"/>
      <w:marTop w:val="0"/>
      <w:marBottom w:val="0"/>
      <w:divBdr>
        <w:top w:val="none" w:sz="0" w:space="0" w:color="auto"/>
        <w:left w:val="none" w:sz="0" w:space="0" w:color="auto"/>
        <w:bottom w:val="none" w:sz="0" w:space="0" w:color="auto"/>
        <w:right w:val="none" w:sz="0" w:space="0" w:color="auto"/>
      </w:divBdr>
    </w:div>
    <w:div w:id="1323855930">
      <w:bodyDiv w:val="1"/>
      <w:marLeft w:val="0"/>
      <w:marRight w:val="0"/>
      <w:marTop w:val="0"/>
      <w:marBottom w:val="0"/>
      <w:divBdr>
        <w:top w:val="none" w:sz="0" w:space="0" w:color="auto"/>
        <w:left w:val="none" w:sz="0" w:space="0" w:color="auto"/>
        <w:bottom w:val="none" w:sz="0" w:space="0" w:color="auto"/>
        <w:right w:val="none" w:sz="0" w:space="0" w:color="auto"/>
      </w:divBdr>
    </w:div>
    <w:div w:id="1352489201">
      <w:bodyDiv w:val="1"/>
      <w:marLeft w:val="0"/>
      <w:marRight w:val="0"/>
      <w:marTop w:val="0"/>
      <w:marBottom w:val="0"/>
      <w:divBdr>
        <w:top w:val="none" w:sz="0" w:space="0" w:color="auto"/>
        <w:left w:val="none" w:sz="0" w:space="0" w:color="auto"/>
        <w:bottom w:val="none" w:sz="0" w:space="0" w:color="auto"/>
        <w:right w:val="none" w:sz="0" w:space="0" w:color="auto"/>
      </w:divBdr>
    </w:div>
    <w:div w:id="1446654982">
      <w:bodyDiv w:val="1"/>
      <w:marLeft w:val="0"/>
      <w:marRight w:val="0"/>
      <w:marTop w:val="0"/>
      <w:marBottom w:val="0"/>
      <w:divBdr>
        <w:top w:val="none" w:sz="0" w:space="0" w:color="auto"/>
        <w:left w:val="none" w:sz="0" w:space="0" w:color="auto"/>
        <w:bottom w:val="none" w:sz="0" w:space="0" w:color="auto"/>
        <w:right w:val="none" w:sz="0" w:space="0" w:color="auto"/>
      </w:divBdr>
    </w:div>
    <w:div w:id="1527060838">
      <w:bodyDiv w:val="1"/>
      <w:marLeft w:val="0"/>
      <w:marRight w:val="0"/>
      <w:marTop w:val="0"/>
      <w:marBottom w:val="0"/>
      <w:divBdr>
        <w:top w:val="none" w:sz="0" w:space="0" w:color="auto"/>
        <w:left w:val="none" w:sz="0" w:space="0" w:color="auto"/>
        <w:bottom w:val="none" w:sz="0" w:space="0" w:color="auto"/>
        <w:right w:val="none" w:sz="0" w:space="0" w:color="auto"/>
      </w:divBdr>
    </w:div>
    <w:div w:id="1527520118">
      <w:bodyDiv w:val="1"/>
      <w:marLeft w:val="0"/>
      <w:marRight w:val="0"/>
      <w:marTop w:val="0"/>
      <w:marBottom w:val="0"/>
      <w:divBdr>
        <w:top w:val="none" w:sz="0" w:space="0" w:color="auto"/>
        <w:left w:val="none" w:sz="0" w:space="0" w:color="auto"/>
        <w:bottom w:val="none" w:sz="0" w:space="0" w:color="auto"/>
        <w:right w:val="none" w:sz="0" w:space="0" w:color="auto"/>
      </w:divBdr>
    </w:div>
    <w:div w:id="1691645163">
      <w:bodyDiv w:val="1"/>
      <w:marLeft w:val="0"/>
      <w:marRight w:val="0"/>
      <w:marTop w:val="0"/>
      <w:marBottom w:val="0"/>
      <w:divBdr>
        <w:top w:val="none" w:sz="0" w:space="0" w:color="auto"/>
        <w:left w:val="none" w:sz="0" w:space="0" w:color="auto"/>
        <w:bottom w:val="none" w:sz="0" w:space="0" w:color="auto"/>
        <w:right w:val="none" w:sz="0" w:space="0" w:color="auto"/>
      </w:divBdr>
    </w:div>
    <w:div w:id="1716810196">
      <w:bodyDiv w:val="1"/>
      <w:marLeft w:val="0"/>
      <w:marRight w:val="0"/>
      <w:marTop w:val="0"/>
      <w:marBottom w:val="0"/>
      <w:divBdr>
        <w:top w:val="none" w:sz="0" w:space="0" w:color="auto"/>
        <w:left w:val="none" w:sz="0" w:space="0" w:color="auto"/>
        <w:bottom w:val="none" w:sz="0" w:space="0" w:color="auto"/>
        <w:right w:val="none" w:sz="0" w:space="0" w:color="auto"/>
      </w:divBdr>
    </w:div>
    <w:div w:id="1740786687">
      <w:bodyDiv w:val="1"/>
      <w:marLeft w:val="0"/>
      <w:marRight w:val="0"/>
      <w:marTop w:val="0"/>
      <w:marBottom w:val="0"/>
      <w:divBdr>
        <w:top w:val="none" w:sz="0" w:space="0" w:color="auto"/>
        <w:left w:val="none" w:sz="0" w:space="0" w:color="auto"/>
        <w:bottom w:val="none" w:sz="0" w:space="0" w:color="auto"/>
        <w:right w:val="none" w:sz="0" w:space="0" w:color="auto"/>
      </w:divBdr>
    </w:div>
    <w:div w:id="1742871484">
      <w:bodyDiv w:val="1"/>
      <w:marLeft w:val="0"/>
      <w:marRight w:val="0"/>
      <w:marTop w:val="0"/>
      <w:marBottom w:val="0"/>
      <w:divBdr>
        <w:top w:val="none" w:sz="0" w:space="0" w:color="auto"/>
        <w:left w:val="none" w:sz="0" w:space="0" w:color="auto"/>
        <w:bottom w:val="none" w:sz="0" w:space="0" w:color="auto"/>
        <w:right w:val="none" w:sz="0" w:space="0" w:color="auto"/>
      </w:divBdr>
    </w:div>
    <w:div w:id="1807164458">
      <w:bodyDiv w:val="1"/>
      <w:marLeft w:val="0"/>
      <w:marRight w:val="0"/>
      <w:marTop w:val="0"/>
      <w:marBottom w:val="0"/>
      <w:divBdr>
        <w:top w:val="none" w:sz="0" w:space="0" w:color="auto"/>
        <w:left w:val="none" w:sz="0" w:space="0" w:color="auto"/>
        <w:bottom w:val="none" w:sz="0" w:space="0" w:color="auto"/>
        <w:right w:val="none" w:sz="0" w:space="0" w:color="auto"/>
      </w:divBdr>
    </w:div>
    <w:div w:id="1933320667">
      <w:bodyDiv w:val="1"/>
      <w:marLeft w:val="0"/>
      <w:marRight w:val="0"/>
      <w:marTop w:val="0"/>
      <w:marBottom w:val="0"/>
      <w:divBdr>
        <w:top w:val="none" w:sz="0" w:space="0" w:color="auto"/>
        <w:left w:val="none" w:sz="0" w:space="0" w:color="auto"/>
        <w:bottom w:val="none" w:sz="0" w:space="0" w:color="auto"/>
        <w:right w:val="none" w:sz="0" w:space="0" w:color="auto"/>
      </w:divBdr>
      <w:divsChild>
        <w:div w:id="826436939">
          <w:marLeft w:val="0"/>
          <w:marRight w:val="0"/>
          <w:marTop w:val="0"/>
          <w:marBottom w:val="0"/>
          <w:divBdr>
            <w:top w:val="none" w:sz="0" w:space="0" w:color="auto"/>
            <w:left w:val="none" w:sz="0" w:space="0" w:color="auto"/>
            <w:bottom w:val="none" w:sz="0" w:space="0" w:color="auto"/>
            <w:right w:val="none" w:sz="0" w:space="0" w:color="auto"/>
          </w:divBdr>
        </w:div>
        <w:div w:id="1944998220">
          <w:marLeft w:val="0"/>
          <w:marRight w:val="0"/>
          <w:marTop w:val="0"/>
          <w:marBottom w:val="0"/>
          <w:divBdr>
            <w:top w:val="none" w:sz="0" w:space="0" w:color="auto"/>
            <w:left w:val="none" w:sz="0" w:space="0" w:color="auto"/>
            <w:bottom w:val="none" w:sz="0" w:space="0" w:color="auto"/>
            <w:right w:val="none" w:sz="0" w:space="0" w:color="auto"/>
          </w:divBdr>
        </w:div>
      </w:divsChild>
    </w:div>
    <w:div w:id="2078475673">
      <w:bodyDiv w:val="1"/>
      <w:marLeft w:val="0"/>
      <w:marRight w:val="0"/>
      <w:marTop w:val="0"/>
      <w:marBottom w:val="0"/>
      <w:divBdr>
        <w:top w:val="none" w:sz="0" w:space="0" w:color="auto"/>
        <w:left w:val="none" w:sz="0" w:space="0" w:color="auto"/>
        <w:bottom w:val="none" w:sz="0" w:space="0" w:color="auto"/>
        <w:right w:val="none" w:sz="0" w:space="0" w:color="auto"/>
      </w:divBdr>
    </w:div>
    <w:div w:id="2087920592">
      <w:bodyDiv w:val="1"/>
      <w:marLeft w:val="0"/>
      <w:marRight w:val="0"/>
      <w:marTop w:val="0"/>
      <w:marBottom w:val="0"/>
      <w:divBdr>
        <w:top w:val="none" w:sz="0" w:space="0" w:color="auto"/>
        <w:left w:val="none" w:sz="0" w:space="0" w:color="auto"/>
        <w:bottom w:val="none" w:sz="0" w:space="0" w:color="auto"/>
        <w:right w:val="none" w:sz="0" w:space="0" w:color="auto"/>
      </w:divBdr>
      <w:divsChild>
        <w:div w:id="156382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396C55A-15C1-4213-A52E-DD3AB3D1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第一章  </vt:lpstr>
    </vt:vector>
  </TitlesOfParts>
  <Company>itis</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洪于展</dc:creator>
  <cp:lastModifiedBy>m021638</cp:lastModifiedBy>
  <cp:revision>4</cp:revision>
  <cp:lastPrinted>2014-10-03T06:10:00Z</cp:lastPrinted>
  <dcterms:created xsi:type="dcterms:W3CDTF">2014-10-03T06:50:00Z</dcterms:created>
  <dcterms:modified xsi:type="dcterms:W3CDTF">2014-10-06T02:55:00Z</dcterms:modified>
</cp:coreProperties>
</file>